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2969FA" w14:textId="77777777" w:rsidR="009E1D42" w:rsidRPr="007C404E" w:rsidRDefault="009E1D42" w:rsidP="009E1D42">
      <w:pPr>
        <w:jc w:val="center"/>
        <w:rPr>
          <w:b/>
          <w:bCs/>
          <w:sz w:val="24"/>
          <w:szCs w:val="24"/>
          <w:u w:val="single"/>
          <w:rtl/>
        </w:rPr>
      </w:pPr>
      <w:r w:rsidRPr="007C404E">
        <w:rPr>
          <w:rFonts w:hint="cs"/>
          <w:b/>
          <w:bCs/>
          <w:sz w:val="24"/>
          <w:szCs w:val="24"/>
          <w:u w:val="single"/>
          <w:rtl/>
        </w:rPr>
        <w:t>מעלה אדומים מפעלי תרבות (</w:t>
      </w:r>
      <w:proofErr w:type="spellStart"/>
      <w:r w:rsidRPr="007C404E">
        <w:rPr>
          <w:rFonts w:hint="cs"/>
          <w:b/>
          <w:bCs/>
          <w:sz w:val="24"/>
          <w:szCs w:val="24"/>
          <w:u w:val="single"/>
          <w:rtl/>
        </w:rPr>
        <w:t>חל"צ</w:t>
      </w:r>
      <w:proofErr w:type="spellEnd"/>
      <w:r w:rsidRPr="007C404E">
        <w:rPr>
          <w:rFonts w:hint="cs"/>
          <w:b/>
          <w:bCs/>
          <w:sz w:val="24"/>
          <w:szCs w:val="24"/>
          <w:u w:val="single"/>
          <w:rtl/>
        </w:rPr>
        <w:t>)</w:t>
      </w:r>
    </w:p>
    <w:p w14:paraId="1CD36D0C" w14:textId="77777777" w:rsidR="009E1D42" w:rsidRPr="0042532F" w:rsidRDefault="009E1D42" w:rsidP="009E1D42">
      <w:pPr>
        <w:jc w:val="center"/>
        <w:rPr>
          <w:b/>
          <w:bCs/>
          <w:sz w:val="24"/>
          <w:szCs w:val="24"/>
          <w:rtl/>
        </w:rPr>
      </w:pPr>
      <w:r w:rsidRPr="0042532F">
        <w:rPr>
          <w:rFonts w:hint="cs"/>
          <w:b/>
          <w:bCs/>
          <w:sz w:val="24"/>
          <w:szCs w:val="24"/>
          <w:rtl/>
        </w:rPr>
        <w:t xml:space="preserve">מכרז פומבי מס' </w:t>
      </w:r>
      <w:r>
        <w:rPr>
          <w:rFonts w:hint="cs"/>
          <w:b/>
          <w:bCs/>
          <w:sz w:val="24"/>
          <w:szCs w:val="24"/>
          <w:rtl/>
        </w:rPr>
        <w:t>10/23</w:t>
      </w:r>
      <w:r w:rsidRPr="0042532F"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sz w:val="24"/>
          <w:szCs w:val="24"/>
          <w:rtl/>
        </w:rPr>
        <w:t>שכירות שטח להפעלת</w:t>
      </w:r>
      <w:r w:rsidRPr="0042532F">
        <w:rPr>
          <w:rFonts w:hint="cs"/>
          <w:b/>
          <w:bCs/>
          <w:sz w:val="24"/>
          <w:szCs w:val="24"/>
          <w:rtl/>
        </w:rPr>
        <w:t xml:space="preserve"> בית קפה ומסעדה  </w:t>
      </w:r>
      <w:r>
        <w:rPr>
          <w:rFonts w:asciiTheme="minorHAnsi" w:hAnsiTheme="minorHAnsi" w:hint="cs"/>
          <w:b/>
          <w:bCs/>
          <w:sz w:val="24"/>
          <w:szCs w:val="24"/>
          <w:rtl/>
        </w:rPr>
        <w:t xml:space="preserve">חלבית </w:t>
      </w:r>
      <w:r w:rsidRPr="0042532F">
        <w:rPr>
          <w:rFonts w:hint="cs"/>
          <w:b/>
          <w:bCs/>
          <w:sz w:val="24"/>
          <w:szCs w:val="24"/>
          <w:rtl/>
        </w:rPr>
        <w:t>בהיכל התרבות</w:t>
      </w:r>
    </w:p>
    <w:p w14:paraId="0A766B4D" w14:textId="760B14F0" w:rsidR="00ED368F" w:rsidRPr="009E1D42" w:rsidRDefault="009E1D42" w:rsidP="00ED368F">
      <w:pPr>
        <w:tabs>
          <w:tab w:val="left" w:pos="4904"/>
        </w:tabs>
        <w:spacing w:after="0"/>
        <w:jc w:val="center"/>
        <w:rPr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bdr w:val="single" w:sz="4" w:space="0" w:color="auto"/>
          <w:rtl/>
        </w:rPr>
        <w:t xml:space="preserve"> </w:t>
      </w:r>
      <w:r w:rsidRPr="009E1D42">
        <w:rPr>
          <w:rFonts w:hint="cs"/>
          <w:b/>
          <w:bCs/>
          <w:sz w:val="26"/>
          <w:szCs w:val="26"/>
          <w:bdr w:val="single" w:sz="4" w:space="0" w:color="auto"/>
          <w:rtl/>
        </w:rPr>
        <w:t>מסמך ג'</w:t>
      </w:r>
    </w:p>
    <w:p w14:paraId="3880DEB2" w14:textId="77777777" w:rsidR="009E1D42" w:rsidRDefault="009E1D42" w:rsidP="00ED368F">
      <w:pPr>
        <w:tabs>
          <w:tab w:val="left" w:pos="4904"/>
        </w:tabs>
        <w:spacing w:after="0"/>
        <w:jc w:val="center"/>
        <w:rPr>
          <w:b/>
          <w:bCs/>
          <w:sz w:val="26"/>
          <w:szCs w:val="26"/>
          <w:u w:val="thick"/>
          <w:rtl/>
        </w:rPr>
      </w:pPr>
    </w:p>
    <w:p w14:paraId="42EC2037" w14:textId="053D88BD" w:rsidR="009E1D42" w:rsidRDefault="009E1D42" w:rsidP="00ED368F">
      <w:pPr>
        <w:tabs>
          <w:tab w:val="left" w:pos="4904"/>
        </w:tabs>
        <w:spacing w:after="0"/>
        <w:jc w:val="center"/>
        <w:rPr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t>חוזה שכירות</w:t>
      </w:r>
    </w:p>
    <w:p w14:paraId="24B35CFB" w14:textId="77777777" w:rsidR="009E1D42" w:rsidRDefault="009E1D42" w:rsidP="00ED368F">
      <w:pPr>
        <w:tabs>
          <w:tab w:val="left" w:pos="4904"/>
        </w:tabs>
        <w:spacing w:after="0"/>
        <w:jc w:val="center"/>
        <w:rPr>
          <w:b/>
          <w:bCs/>
          <w:sz w:val="26"/>
          <w:szCs w:val="26"/>
          <w:rtl/>
        </w:rPr>
      </w:pPr>
    </w:p>
    <w:p w14:paraId="36A84FC4" w14:textId="3EDB9F2E" w:rsidR="00E04642" w:rsidRPr="00ED368F" w:rsidRDefault="00E04642" w:rsidP="00ED368F">
      <w:pPr>
        <w:tabs>
          <w:tab w:val="left" w:pos="4904"/>
        </w:tabs>
        <w:spacing w:after="0"/>
        <w:jc w:val="center"/>
        <w:rPr>
          <w:b/>
          <w:bCs/>
          <w:sz w:val="26"/>
          <w:szCs w:val="26"/>
          <w:rtl/>
        </w:rPr>
      </w:pPr>
      <w:r w:rsidRPr="00ED368F">
        <w:rPr>
          <w:b/>
          <w:bCs/>
          <w:sz w:val="26"/>
          <w:szCs w:val="26"/>
          <w:rtl/>
        </w:rPr>
        <w:t xml:space="preserve">אשר נחתם במעלה אדומים ביום </w:t>
      </w:r>
      <w:r w:rsidR="00ED368F" w:rsidRPr="00ED368F">
        <w:rPr>
          <w:b/>
          <w:bCs/>
          <w:sz w:val="26"/>
          <w:szCs w:val="26"/>
          <w:rtl/>
        </w:rPr>
        <w:t>___</w:t>
      </w:r>
      <w:r w:rsidRPr="00ED368F">
        <w:rPr>
          <w:b/>
          <w:bCs/>
          <w:sz w:val="26"/>
          <w:szCs w:val="26"/>
          <w:rtl/>
        </w:rPr>
        <w:t xml:space="preserve"> חודש </w:t>
      </w:r>
      <w:r w:rsidR="00ED368F" w:rsidRPr="00ED368F">
        <w:rPr>
          <w:b/>
          <w:bCs/>
          <w:sz w:val="26"/>
          <w:szCs w:val="26"/>
          <w:rtl/>
        </w:rPr>
        <w:t>_________ 2024</w:t>
      </w:r>
    </w:p>
    <w:p w14:paraId="7067D153" w14:textId="77777777" w:rsidR="00ED368F" w:rsidRDefault="00ED368F" w:rsidP="00ED368F">
      <w:pPr>
        <w:spacing w:after="0"/>
        <w:rPr>
          <w:sz w:val="26"/>
          <w:szCs w:val="26"/>
          <w:rtl/>
        </w:rPr>
      </w:pPr>
    </w:p>
    <w:p w14:paraId="7208E226" w14:textId="2DB078F0" w:rsidR="00E04642" w:rsidRPr="00ED368F" w:rsidRDefault="00E04642" w:rsidP="00466843">
      <w:pPr>
        <w:spacing w:after="0"/>
        <w:rPr>
          <w:b/>
          <w:bCs/>
          <w:sz w:val="26"/>
          <w:szCs w:val="26"/>
          <w:rtl/>
        </w:rPr>
      </w:pPr>
      <w:r w:rsidRPr="00ED368F">
        <w:rPr>
          <w:b/>
          <w:bCs/>
          <w:sz w:val="26"/>
          <w:szCs w:val="26"/>
          <w:rtl/>
        </w:rPr>
        <w:t xml:space="preserve">בין: </w:t>
      </w:r>
      <w:r w:rsidR="00ED368F" w:rsidRPr="00ED368F">
        <w:rPr>
          <w:b/>
          <w:bCs/>
          <w:sz w:val="26"/>
          <w:szCs w:val="26"/>
          <w:rtl/>
        </w:rPr>
        <w:tab/>
      </w:r>
      <w:r w:rsidRPr="00ED368F">
        <w:rPr>
          <w:b/>
          <w:bCs/>
          <w:sz w:val="26"/>
          <w:szCs w:val="26"/>
          <w:rtl/>
        </w:rPr>
        <w:t>מעלה אדומים מפעלי תרבות (</w:t>
      </w:r>
      <w:proofErr w:type="spellStart"/>
      <w:r w:rsidRPr="00ED368F">
        <w:rPr>
          <w:b/>
          <w:bCs/>
          <w:sz w:val="26"/>
          <w:szCs w:val="26"/>
          <w:rtl/>
        </w:rPr>
        <w:t>חל"צ</w:t>
      </w:r>
      <w:proofErr w:type="spellEnd"/>
      <w:r w:rsidRPr="00ED368F">
        <w:rPr>
          <w:b/>
          <w:bCs/>
          <w:sz w:val="26"/>
          <w:szCs w:val="26"/>
          <w:rtl/>
        </w:rPr>
        <w:t>)</w:t>
      </w:r>
    </w:p>
    <w:p w14:paraId="59D8C4BD" w14:textId="6891BEC2" w:rsidR="00E04642" w:rsidRPr="00ED368F" w:rsidRDefault="00E04642" w:rsidP="00466843">
      <w:pPr>
        <w:spacing w:after="0"/>
        <w:ind w:left="720"/>
        <w:rPr>
          <w:sz w:val="26"/>
          <w:szCs w:val="26"/>
          <w:rtl/>
        </w:rPr>
      </w:pPr>
      <w:r w:rsidRPr="00ED368F">
        <w:rPr>
          <w:sz w:val="26"/>
          <w:szCs w:val="26"/>
          <w:rtl/>
        </w:rPr>
        <w:t xml:space="preserve">(להלן- </w:t>
      </w:r>
      <w:r w:rsidR="00866943" w:rsidRPr="00ED368F">
        <w:rPr>
          <w:b/>
          <w:bCs/>
          <w:sz w:val="26"/>
          <w:szCs w:val="26"/>
          <w:rtl/>
        </w:rPr>
        <w:t>"</w:t>
      </w:r>
      <w:r w:rsidRPr="00ED368F">
        <w:rPr>
          <w:b/>
          <w:bCs/>
          <w:sz w:val="26"/>
          <w:szCs w:val="26"/>
          <w:rtl/>
        </w:rPr>
        <w:t>ה</w:t>
      </w:r>
      <w:r w:rsidR="00466843">
        <w:rPr>
          <w:rFonts w:hint="cs"/>
          <w:b/>
          <w:bCs/>
          <w:sz w:val="26"/>
          <w:szCs w:val="26"/>
          <w:rtl/>
        </w:rPr>
        <w:t>תאגיד</w:t>
      </w:r>
      <w:r w:rsidR="00866943" w:rsidRPr="00ED368F">
        <w:rPr>
          <w:b/>
          <w:bCs/>
          <w:sz w:val="26"/>
          <w:szCs w:val="26"/>
          <w:rtl/>
        </w:rPr>
        <w:t>"</w:t>
      </w:r>
      <w:r w:rsidRPr="00ED368F">
        <w:rPr>
          <w:sz w:val="26"/>
          <w:szCs w:val="26"/>
          <w:rtl/>
        </w:rPr>
        <w:t>)</w:t>
      </w:r>
    </w:p>
    <w:p w14:paraId="6C006717" w14:textId="77777777" w:rsidR="00E04642" w:rsidRPr="00ED368F" w:rsidRDefault="00E04642" w:rsidP="00ED368F">
      <w:pPr>
        <w:spacing w:after="0"/>
        <w:ind w:left="6480" w:firstLine="720"/>
        <w:rPr>
          <w:b/>
          <w:bCs/>
          <w:sz w:val="26"/>
          <w:szCs w:val="26"/>
          <w:u w:val="single"/>
          <w:rtl/>
        </w:rPr>
      </w:pPr>
      <w:r w:rsidRPr="00ED368F">
        <w:rPr>
          <w:b/>
          <w:bCs/>
          <w:sz w:val="26"/>
          <w:szCs w:val="26"/>
          <w:u w:val="single"/>
          <w:rtl/>
        </w:rPr>
        <w:t>מצד אחד</w:t>
      </w:r>
    </w:p>
    <w:p w14:paraId="667FD4CA" w14:textId="69039FDE" w:rsidR="00E04642" w:rsidRPr="00ED368F" w:rsidRDefault="00E04642" w:rsidP="00ED368F">
      <w:pPr>
        <w:spacing w:after="0"/>
        <w:rPr>
          <w:b/>
          <w:bCs/>
          <w:sz w:val="26"/>
          <w:szCs w:val="26"/>
          <w:rtl/>
        </w:rPr>
      </w:pPr>
      <w:r w:rsidRPr="00ED368F">
        <w:rPr>
          <w:b/>
          <w:bCs/>
          <w:sz w:val="26"/>
          <w:szCs w:val="26"/>
          <w:rtl/>
        </w:rPr>
        <w:t xml:space="preserve">לבין: </w:t>
      </w:r>
      <w:r w:rsidR="00ED368F">
        <w:rPr>
          <w:b/>
          <w:bCs/>
          <w:sz w:val="26"/>
          <w:szCs w:val="26"/>
          <w:rtl/>
        </w:rPr>
        <w:tab/>
      </w:r>
      <w:r w:rsidR="00ED368F">
        <w:rPr>
          <w:rFonts w:hint="cs"/>
          <w:b/>
          <w:bCs/>
          <w:sz w:val="26"/>
          <w:szCs w:val="26"/>
          <w:rtl/>
        </w:rPr>
        <w:t>_________________</w:t>
      </w:r>
    </w:p>
    <w:p w14:paraId="69546FAF" w14:textId="0D516E52" w:rsidR="00E04642" w:rsidRPr="00ED368F" w:rsidRDefault="006B771B" w:rsidP="006B771B">
      <w:pPr>
        <w:spacing w:after="0"/>
        <w:ind w:firstLine="720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מ</w:t>
      </w:r>
      <w:r w:rsidR="00E04642" w:rsidRPr="00ED368F">
        <w:rPr>
          <w:sz w:val="26"/>
          <w:szCs w:val="26"/>
          <w:rtl/>
        </w:rPr>
        <w:t>ען</w:t>
      </w:r>
      <w:r w:rsidR="000A0A0E">
        <w:rPr>
          <w:rFonts w:hint="cs"/>
          <w:sz w:val="26"/>
          <w:szCs w:val="26"/>
          <w:rtl/>
        </w:rPr>
        <w:t xml:space="preserve"> ______________</w:t>
      </w:r>
    </w:p>
    <w:p w14:paraId="674D7373" w14:textId="0A1787A0" w:rsidR="00E04642" w:rsidRPr="00ED368F" w:rsidRDefault="00E04642" w:rsidP="00466843">
      <w:pPr>
        <w:spacing w:after="0"/>
        <w:ind w:firstLine="720"/>
        <w:rPr>
          <w:sz w:val="26"/>
          <w:szCs w:val="26"/>
          <w:rtl/>
        </w:rPr>
      </w:pPr>
      <w:r w:rsidRPr="00ED368F">
        <w:rPr>
          <w:sz w:val="26"/>
          <w:szCs w:val="26"/>
          <w:rtl/>
        </w:rPr>
        <w:t xml:space="preserve">(להלן- </w:t>
      </w:r>
      <w:r w:rsidR="00866943" w:rsidRPr="00ED368F">
        <w:rPr>
          <w:b/>
          <w:bCs/>
          <w:sz w:val="26"/>
          <w:szCs w:val="26"/>
          <w:rtl/>
        </w:rPr>
        <w:t>"</w:t>
      </w:r>
      <w:r w:rsidR="00466843">
        <w:rPr>
          <w:rFonts w:hint="cs"/>
          <w:b/>
          <w:bCs/>
          <w:sz w:val="26"/>
          <w:szCs w:val="26"/>
          <w:rtl/>
        </w:rPr>
        <w:t>המשכיר</w:t>
      </w:r>
      <w:r w:rsidR="00866943" w:rsidRPr="00ED368F">
        <w:rPr>
          <w:b/>
          <w:bCs/>
          <w:sz w:val="26"/>
          <w:szCs w:val="26"/>
          <w:rtl/>
        </w:rPr>
        <w:t>"</w:t>
      </w:r>
      <w:r w:rsidRPr="00ED368F">
        <w:rPr>
          <w:sz w:val="26"/>
          <w:szCs w:val="26"/>
          <w:rtl/>
        </w:rPr>
        <w:t>)</w:t>
      </w:r>
    </w:p>
    <w:p w14:paraId="2152EBAE" w14:textId="77777777" w:rsidR="00E04642" w:rsidRPr="00ED368F" w:rsidRDefault="00E04642" w:rsidP="000A0A0E">
      <w:pPr>
        <w:spacing w:after="0"/>
        <w:ind w:left="6480" w:firstLine="720"/>
        <w:rPr>
          <w:b/>
          <w:bCs/>
          <w:sz w:val="26"/>
          <w:szCs w:val="26"/>
          <w:u w:val="single"/>
          <w:rtl/>
        </w:rPr>
      </w:pPr>
      <w:r w:rsidRPr="00ED368F">
        <w:rPr>
          <w:b/>
          <w:bCs/>
          <w:sz w:val="26"/>
          <w:szCs w:val="26"/>
          <w:u w:val="single"/>
          <w:rtl/>
        </w:rPr>
        <w:t>מצד שני</w:t>
      </w:r>
    </w:p>
    <w:p w14:paraId="05283114" w14:textId="77777777" w:rsidR="00E04642" w:rsidRPr="00ED368F" w:rsidRDefault="00E04642" w:rsidP="00ED368F">
      <w:pPr>
        <w:spacing w:after="0"/>
        <w:rPr>
          <w:sz w:val="26"/>
          <w:szCs w:val="26"/>
          <w:u w:val="single"/>
          <w:rtl/>
        </w:rPr>
      </w:pPr>
    </w:p>
    <w:p w14:paraId="71EF8EF3" w14:textId="77777777" w:rsidR="00E04642" w:rsidRDefault="00E04642" w:rsidP="00ED368F">
      <w:pPr>
        <w:pStyle w:val="a3"/>
        <w:numPr>
          <w:ilvl w:val="0"/>
          <w:numId w:val="1"/>
        </w:numPr>
        <w:spacing w:after="0"/>
        <w:rPr>
          <w:b/>
          <w:bCs/>
          <w:sz w:val="26"/>
          <w:szCs w:val="26"/>
          <w:u w:val="single"/>
        </w:rPr>
      </w:pPr>
      <w:r w:rsidRPr="00ED368F">
        <w:rPr>
          <w:b/>
          <w:bCs/>
          <w:sz w:val="26"/>
          <w:szCs w:val="26"/>
          <w:u w:val="single"/>
          <w:rtl/>
        </w:rPr>
        <w:t>מבוא</w:t>
      </w:r>
    </w:p>
    <w:p w14:paraId="0E4BF372" w14:textId="7C50B6CD" w:rsidR="00E04642" w:rsidRPr="00ED368F" w:rsidRDefault="00466843" w:rsidP="004A058E">
      <w:pPr>
        <w:pStyle w:val="a3"/>
        <w:numPr>
          <w:ilvl w:val="0"/>
          <w:numId w:val="2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 xml:space="preserve">המשכיר </w:t>
      </w:r>
      <w:r w:rsidR="00FE31D0">
        <w:rPr>
          <w:rFonts w:hint="cs"/>
          <w:sz w:val="26"/>
          <w:szCs w:val="26"/>
          <w:rtl/>
        </w:rPr>
        <w:t>מנהל את</w:t>
      </w:r>
      <w:r>
        <w:rPr>
          <w:rFonts w:hint="cs"/>
          <w:sz w:val="26"/>
          <w:szCs w:val="26"/>
          <w:rtl/>
        </w:rPr>
        <w:t xml:space="preserve"> היכל התרבות</w:t>
      </w:r>
      <w:r w:rsidR="00FE31D0">
        <w:rPr>
          <w:rFonts w:hint="cs"/>
          <w:sz w:val="26"/>
          <w:szCs w:val="26"/>
          <w:rtl/>
        </w:rPr>
        <w:t xml:space="preserve"> מעלה אדומים</w:t>
      </w:r>
      <w:r>
        <w:rPr>
          <w:rFonts w:hint="cs"/>
          <w:sz w:val="26"/>
          <w:szCs w:val="26"/>
          <w:rtl/>
        </w:rPr>
        <w:t xml:space="preserve">. </w:t>
      </w:r>
    </w:p>
    <w:p w14:paraId="12C716F0" w14:textId="0D352AC5" w:rsidR="0086242D" w:rsidRPr="00ED368F" w:rsidRDefault="00466843" w:rsidP="004A058E">
      <w:pPr>
        <w:pStyle w:val="a3"/>
        <w:numPr>
          <w:ilvl w:val="0"/>
          <w:numId w:val="2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המשכיר</w:t>
      </w:r>
      <w:r w:rsidR="0086242D" w:rsidRPr="00ED368F">
        <w:rPr>
          <w:sz w:val="26"/>
          <w:szCs w:val="26"/>
          <w:rtl/>
        </w:rPr>
        <w:t xml:space="preserve"> פרס</w:t>
      </w:r>
      <w:r>
        <w:rPr>
          <w:rFonts w:hint="cs"/>
          <w:sz w:val="26"/>
          <w:szCs w:val="26"/>
          <w:rtl/>
        </w:rPr>
        <w:t>ם</w:t>
      </w:r>
      <w:r w:rsidR="0086242D" w:rsidRPr="00ED368F">
        <w:rPr>
          <w:sz w:val="26"/>
          <w:szCs w:val="26"/>
          <w:rtl/>
        </w:rPr>
        <w:t xml:space="preserve"> מכרז פומבי מס' </w:t>
      </w:r>
      <w:r w:rsidR="00B114AA" w:rsidRPr="00241E0C">
        <w:rPr>
          <w:rFonts w:hint="cs"/>
          <w:b/>
          <w:bCs/>
          <w:sz w:val="26"/>
          <w:szCs w:val="26"/>
          <w:rtl/>
        </w:rPr>
        <w:t>1/24</w:t>
      </w:r>
      <w:r>
        <w:rPr>
          <w:rFonts w:hint="cs"/>
          <w:sz w:val="26"/>
          <w:szCs w:val="26"/>
          <w:rtl/>
        </w:rPr>
        <w:t xml:space="preserve"> </w:t>
      </w:r>
      <w:r w:rsidR="0086242D" w:rsidRPr="00ED368F">
        <w:rPr>
          <w:sz w:val="26"/>
          <w:szCs w:val="26"/>
          <w:rtl/>
        </w:rPr>
        <w:t xml:space="preserve">שעניינו </w:t>
      </w:r>
      <w:r>
        <w:rPr>
          <w:rFonts w:hint="cs"/>
          <w:sz w:val="26"/>
          <w:szCs w:val="26"/>
          <w:rtl/>
        </w:rPr>
        <w:t>שכירות שטח ל</w:t>
      </w:r>
      <w:r w:rsidR="0086242D" w:rsidRPr="00ED368F">
        <w:rPr>
          <w:sz w:val="26"/>
          <w:szCs w:val="26"/>
          <w:rtl/>
        </w:rPr>
        <w:t xml:space="preserve">הפעלת קפה ומסעדה </w:t>
      </w:r>
      <w:r w:rsidR="00E111A9" w:rsidRPr="00ED368F">
        <w:rPr>
          <w:sz w:val="26"/>
          <w:szCs w:val="26"/>
          <w:rtl/>
        </w:rPr>
        <w:t xml:space="preserve">חלבית כשרה </w:t>
      </w:r>
      <w:r w:rsidR="0086242D" w:rsidRPr="00ED368F">
        <w:rPr>
          <w:sz w:val="26"/>
          <w:szCs w:val="26"/>
          <w:rtl/>
        </w:rPr>
        <w:t xml:space="preserve"> ב</w:t>
      </w:r>
      <w:r w:rsidR="00FE31D0">
        <w:rPr>
          <w:rFonts w:hint="cs"/>
          <w:sz w:val="26"/>
          <w:szCs w:val="26"/>
          <w:rtl/>
        </w:rPr>
        <w:t>מבואה של קומת הקרקע</w:t>
      </w:r>
      <w:r w:rsidR="0086242D" w:rsidRPr="00ED368F">
        <w:rPr>
          <w:sz w:val="26"/>
          <w:szCs w:val="26"/>
          <w:rtl/>
        </w:rPr>
        <w:t xml:space="preserve"> (להלן- "</w:t>
      </w:r>
      <w:r w:rsidR="0086242D" w:rsidRPr="00ED368F">
        <w:rPr>
          <w:b/>
          <w:bCs/>
          <w:sz w:val="26"/>
          <w:szCs w:val="26"/>
          <w:rtl/>
        </w:rPr>
        <w:t>הקפה</w:t>
      </w:r>
      <w:r w:rsidR="0086242D" w:rsidRPr="00ED368F">
        <w:rPr>
          <w:sz w:val="26"/>
          <w:szCs w:val="26"/>
          <w:rtl/>
        </w:rPr>
        <w:t>" או "</w:t>
      </w:r>
      <w:r w:rsidR="0086242D" w:rsidRPr="00ED368F">
        <w:rPr>
          <w:b/>
          <w:bCs/>
          <w:sz w:val="26"/>
          <w:szCs w:val="26"/>
          <w:rtl/>
        </w:rPr>
        <w:t>העסק</w:t>
      </w:r>
      <w:r w:rsidR="0086242D" w:rsidRPr="00ED368F">
        <w:rPr>
          <w:sz w:val="26"/>
          <w:szCs w:val="26"/>
          <w:rtl/>
        </w:rPr>
        <w:t>").</w:t>
      </w:r>
    </w:p>
    <w:p w14:paraId="57D23C9C" w14:textId="55493ECD" w:rsidR="00E04642" w:rsidRDefault="00466843" w:rsidP="004A058E">
      <w:pPr>
        <w:pStyle w:val="a3"/>
        <w:numPr>
          <w:ilvl w:val="0"/>
          <w:numId w:val="2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 xml:space="preserve">השוכר </w:t>
      </w:r>
      <w:r w:rsidR="0086242D" w:rsidRPr="00ED368F">
        <w:rPr>
          <w:sz w:val="26"/>
          <w:szCs w:val="26"/>
          <w:rtl/>
        </w:rPr>
        <w:t xml:space="preserve">הגיש הצעה </w:t>
      </w:r>
      <w:r w:rsidR="00066CC8">
        <w:rPr>
          <w:rFonts w:hint="cs"/>
          <w:sz w:val="26"/>
          <w:szCs w:val="26"/>
          <w:rtl/>
        </w:rPr>
        <w:t xml:space="preserve">במכרז </w:t>
      </w:r>
      <w:r w:rsidR="0086242D" w:rsidRPr="00ED368F">
        <w:rPr>
          <w:sz w:val="26"/>
          <w:szCs w:val="26"/>
          <w:rtl/>
        </w:rPr>
        <w:t>וועדת המכרזים המליצה על הצעתו</w:t>
      </w:r>
      <w:r w:rsidR="00066CC8">
        <w:rPr>
          <w:rFonts w:hint="cs"/>
          <w:sz w:val="26"/>
          <w:szCs w:val="26"/>
          <w:rtl/>
        </w:rPr>
        <w:t xml:space="preserve"> כהצעה הזוכה.</w:t>
      </w:r>
    </w:p>
    <w:p w14:paraId="376C1E30" w14:textId="77777777" w:rsidR="0086242D" w:rsidRDefault="0086242D" w:rsidP="00ED368F">
      <w:pPr>
        <w:pStyle w:val="a3"/>
        <w:numPr>
          <w:ilvl w:val="0"/>
          <w:numId w:val="1"/>
        </w:numPr>
        <w:spacing w:after="0"/>
        <w:rPr>
          <w:b/>
          <w:bCs/>
          <w:sz w:val="26"/>
          <w:szCs w:val="26"/>
          <w:u w:val="thick"/>
        </w:rPr>
      </w:pPr>
      <w:r w:rsidRPr="00ED368F">
        <w:rPr>
          <w:b/>
          <w:bCs/>
          <w:sz w:val="26"/>
          <w:szCs w:val="26"/>
          <w:u w:val="thick"/>
          <w:rtl/>
        </w:rPr>
        <w:t>נספחים</w:t>
      </w:r>
    </w:p>
    <w:p w14:paraId="010D407C" w14:textId="77777777" w:rsidR="007C404E" w:rsidRPr="00ED368F" w:rsidRDefault="007C404E" w:rsidP="007C404E">
      <w:pPr>
        <w:pStyle w:val="a3"/>
        <w:spacing w:after="0"/>
        <w:ind w:left="360"/>
        <w:rPr>
          <w:b/>
          <w:bCs/>
          <w:sz w:val="26"/>
          <w:szCs w:val="26"/>
          <w:u w:val="thick"/>
        </w:rPr>
      </w:pPr>
    </w:p>
    <w:p w14:paraId="49CEF865" w14:textId="77777777" w:rsidR="0086242D" w:rsidRPr="00ED368F" w:rsidRDefault="0086242D" w:rsidP="004A058E">
      <w:pPr>
        <w:pStyle w:val="a3"/>
        <w:spacing w:after="120"/>
        <w:ind w:left="360"/>
        <w:contextualSpacing w:val="0"/>
        <w:rPr>
          <w:sz w:val="26"/>
          <w:szCs w:val="26"/>
          <w:rtl/>
        </w:rPr>
      </w:pPr>
      <w:r w:rsidRPr="00ED368F">
        <w:rPr>
          <w:sz w:val="26"/>
          <w:szCs w:val="26"/>
          <w:rtl/>
        </w:rPr>
        <w:t>ואלה הם נספחי החוזה המהווים חלק בלתי נפרד ממנו:</w:t>
      </w:r>
    </w:p>
    <w:p w14:paraId="241C162E" w14:textId="77777777" w:rsidR="0086242D" w:rsidRPr="00ED368F" w:rsidRDefault="00E111A9" w:rsidP="004A058E">
      <w:pPr>
        <w:pStyle w:val="a3"/>
        <w:numPr>
          <w:ilvl w:val="0"/>
          <w:numId w:val="8"/>
        </w:numPr>
        <w:spacing w:after="120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תסריט העסק ;</w:t>
      </w:r>
    </w:p>
    <w:p w14:paraId="648BB43B" w14:textId="77777777" w:rsidR="00E111A9" w:rsidRPr="00ED368F" w:rsidRDefault="00E111A9" w:rsidP="004A058E">
      <w:pPr>
        <w:pStyle w:val="a3"/>
        <w:numPr>
          <w:ilvl w:val="0"/>
          <w:numId w:val="8"/>
        </w:numPr>
        <w:spacing w:after="120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 xml:space="preserve">אישור על </w:t>
      </w:r>
      <w:r w:rsidR="00866943" w:rsidRPr="00ED368F">
        <w:rPr>
          <w:sz w:val="26"/>
          <w:szCs w:val="26"/>
          <w:rtl/>
        </w:rPr>
        <w:t>עריכת</w:t>
      </w:r>
      <w:r w:rsidRPr="00ED368F">
        <w:rPr>
          <w:sz w:val="26"/>
          <w:szCs w:val="26"/>
          <w:rtl/>
        </w:rPr>
        <w:t xml:space="preserve"> ביטוחים;</w:t>
      </w:r>
    </w:p>
    <w:p w14:paraId="5E8E2D40" w14:textId="6170D2C8" w:rsidR="001473A4" w:rsidRPr="00ED368F" w:rsidRDefault="001473A4" w:rsidP="004A058E">
      <w:pPr>
        <w:pStyle w:val="a3"/>
        <w:numPr>
          <w:ilvl w:val="0"/>
          <w:numId w:val="8"/>
        </w:numPr>
        <w:spacing w:after="120"/>
        <w:contextualSpacing w:val="0"/>
        <w:rPr>
          <w:sz w:val="26"/>
          <w:szCs w:val="26"/>
          <w:rtl/>
        </w:rPr>
      </w:pPr>
      <w:r w:rsidRPr="00ED368F">
        <w:rPr>
          <w:sz w:val="26"/>
          <w:szCs w:val="26"/>
          <w:rtl/>
        </w:rPr>
        <w:t>נוסח ערבות אישית</w:t>
      </w:r>
      <w:r w:rsidR="000A0A0E">
        <w:rPr>
          <w:rFonts w:hint="cs"/>
          <w:sz w:val="26"/>
          <w:szCs w:val="26"/>
          <w:rtl/>
        </w:rPr>
        <w:t>.</w:t>
      </w:r>
    </w:p>
    <w:p w14:paraId="0E564BDA" w14:textId="5A19B8B4" w:rsidR="0086242D" w:rsidRPr="00ED368F" w:rsidRDefault="0086242D" w:rsidP="00466843">
      <w:pPr>
        <w:pStyle w:val="a3"/>
        <w:numPr>
          <w:ilvl w:val="0"/>
          <w:numId w:val="1"/>
        </w:numPr>
        <w:spacing w:after="0"/>
        <w:rPr>
          <w:b/>
          <w:bCs/>
          <w:sz w:val="26"/>
          <w:szCs w:val="26"/>
          <w:u w:val="thick"/>
        </w:rPr>
      </w:pPr>
      <w:r w:rsidRPr="00ED368F">
        <w:rPr>
          <w:b/>
          <w:bCs/>
          <w:sz w:val="26"/>
          <w:szCs w:val="26"/>
          <w:u w:val="thick"/>
          <w:rtl/>
        </w:rPr>
        <w:t xml:space="preserve">הצהרות </w:t>
      </w:r>
      <w:r w:rsidR="00466843">
        <w:rPr>
          <w:rFonts w:hint="cs"/>
          <w:b/>
          <w:bCs/>
          <w:sz w:val="26"/>
          <w:szCs w:val="26"/>
          <w:u w:val="thick"/>
          <w:rtl/>
        </w:rPr>
        <w:t>השוכר</w:t>
      </w:r>
    </w:p>
    <w:p w14:paraId="1FA896DB" w14:textId="727664A0" w:rsidR="0086242D" w:rsidRPr="00ED368F" w:rsidRDefault="00466843" w:rsidP="004A058E">
      <w:pPr>
        <w:pStyle w:val="a3"/>
        <w:numPr>
          <w:ilvl w:val="0"/>
          <w:numId w:val="4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 xml:space="preserve"> השוכר</w:t>
      </w:r>
      <w:r w:rsidR="0086242D" w:rsidRPr="00ED368F">
        <w:rPr>
          <w:sz w:val="26"/>
          <w:szCs w:val="26"/>
          <w:rtl/>
        </w:rPr>
        <w:t xml:space="preserve"> מצהיר כי </w:t>
      </w:r>
      <w:r w:rsidR="0050438C" w:rsidRPr="00ED368F">
        <w:rPr>
          <w:sz w:val="26"/>
          <w:szCs w:val="26"/>
          <w:rtl/>
        </w:rPr>
        <w:t xml:space="preserve">התקשר בחוזה זה, </w:t>
      </w:r>
      <w:r w:rsidR="0086242D" w:rsidRPr="00ED368F">
        <w:rPr>
          <w:sz w:val="26"/>
          <w:szCs w:val="26"/>
          <w:rtl/>
        </w:rPr>
        <w:t xml:space="preserve"> לאחר שבירר עד תום וללא כל מצג של ה</w:t>
      </w:r>
      <w:r>
        <w:rPr>
          <w:rFonts w:hint="cs"/>
          <w:sz w:val="26"/>
          <w:szCs w:val="26"/>
          <w:rtl/>
        </w:rPr>
        <w:t xml:space="preserve">משכיר </w:t>
      </w:r>
      <w:r w:rsidR="0086242D" w:rsidRPr="00ED368F">
        <w:rPr>
          <w:sz w:val="26"/>
          <w:szCs w:val="26"/>
          <w:rtl/>
        </w:rPr>
        <w:t xml:space="preserve">את מלוא הנתונים הפיזיים, העסקיים והאחרים ועל יסוד בדיקותיו שלו </w:t>
      </w:r>
      <w:r w:rsidR="00866943" w:rsidRPr="00ED368F">
        <w:rPr>
          <w:sz w:val="26"/>
          <w:szCs w:val="26"/>
          <w:rtl/>
        </w:rPr>
        <w:t xml:space="preserve">בלבד, </w:t>
      </w:r>
      <w:r w:rsidR="0086242D" w:rsidRPr="00ED368F">
        <w:rPr>
          <w:sz w:val="26"/>
          <w:szCs w:val="26"/>
          <w:rtl/>
        </w:rPr>
        <w:t xml:space="preserve">החליט להגיש הצעתו </w:t>
      </w:r>
      <w:r w:rsidR="005B0077" w:rsidRPr="00ED368F">
        <w:rPr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>במכרז ולחתום חוזה זה</w:t>
      </w:r>
      <w:r w:rsidR="0086242D" w:rsidRPr="00ED368F">
        <w:rPr>
          <w:sz w:val="26"/>
          <w:szCs w:val="26"/>
          <w:rtl/>
        </w:rPr>
        <w:t>.</w:t>
      </w:r>
    </w:p>
    <w:p w14:paraId="21B00CED" w14:textId="579C19D8" w:rsidR="0086242D" w:rsidRPr="00ED368F" w:rsidRDefault="00466843" w:rsidP="004A058E">
      <w:pPr>
        <w:pStyle w:val="a3"/>
        <w:numPr>
          <w:ilvl w:val="0"/>
          <w:numId w:val="4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השוכר</w:t>
      </w:r>
      <w:r w:rsidR="0086242D" w:rsidRPr="00ED368F">
        <w:rPr>
          <w:sz w:val="26"/>
          <w:szCs w:val="26"/>
          <w:rtl/>
        </w:rPr>
        <w:t xml:space="preserve"> יהיה מנוע מלטעון כי תנאי כלשהו או עובדה כלשהי לא היו ידועים לו עת הגיש הצעתו </w:t>
      </w:r>
      <w:r>
        <w:rPr>
          <w:rFonts w:hint="cs"/>
          <w:sz w:val="26"/>
          <w:szCs w:val="26"/>
          <w:rtl/>
        </w:rPr>
        <w:t>במכרז והתקשרותו בחוזה</w:t>
      </w:r>
      <w:r w:rsidR="0086242D" w:rsidRPr="00ED368F">
        <w:rPr>
          <w:sz w:val="26"/>
          <w:szCs w:val="26"/>
          <w:rtl/>
        </w:rPr>
        <w:t xml:space="preserve">. </w:t>
      </w:r>
    </w:p>
    <w:p w14:paraId="79ECB0DE" w14:textId="612DD21C" w:rsidR="0086242D" w:rsidRDefault="00466843" w:rsidP="004A058E">
      <w:pPr>
        <w:pStyle w:val="a3"/>
        <w:numPr>
          <w:ilvl w:val="0"/>
          <w:numId w:val="4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lastRenderedPageBreak/>
        <w:t>השוכר</w:t>
      </w:r>
      <w:r w:rsidR="0086242D" w:rsidRPr="00ED368F">
        <w:rPr>
          <w:sz w:val="26"/>
          <w:szCs w:val="26"/>
          <w:rtl/>
        </w:rPr>
        <w:t xml:space="preserve"> מצהיר על יסוד בדיקותיו שלו, כי יש ביכולתו לעמוד בקיום מלוא חיוביו על פי חוזה זה.</w:t>
      </w:r>
    </w:p>
    <w:p w14:paraId="084A2D83" w14:textId="77777777" w:rsidR="0022142F" w:rsidRPr="00ED368F" w:rsidRDefault="0022142F" w:rsidP="00ED368F">
      <w:pPr>
        <w:pStyle w:val="a3"/>
        <w:numPr>
          <w:ilvl w:val="0"/>
          <w:numId w:val="1"/>
        </w:numPr>
        <w:spacing w:after="0"/>
        <w:rPr>
          <w:b/>
          <w:bCs/>
          <w:sz w:val="26"/>
          <w:szCs w:val="26"/>
          <w:u w:val="thick"/>
        </w:rPr>
      </w:pPr>
      <w:r w:rsidRPr="00ED368F">
        <w:rPr>
          <w:b/>
          <w:bCs/>
          <w:sz w:val="26"/>
          <w:szCs w:val="26"/>
          <w:u w:val="thick"/>
          <w:rtl/>
        </w:rPr>
        <w:t xml:space="preserve">הכשרת </w:t>
      </w:r>
      <w:r w:rsidR="00F7017C" w:rsidRPr="00ED368F">
        <w:rPr>
          <w:b/>
          <w:bCs/>
          <w:sz w:val="26"/>
          <w:szCs w:val="26"/>
          <w:u w:val="thick"/>
          <w:rtl/>
        </w:rPr>
        <w:t>המעטפת</w:t>
      </w:r>
      <w:r w:rsidRPr="00ED368F">
        <w:rPr>
          <w:b/>
          <w:bCs/>
          <w:sz w:val="26"/>
          <w:szCs w:val="26"/>
          <w:u w:val="thick"/>
          <w:rtl/>
        </w:rPr>
        <w:t xml:space="preserve"> למטרת</w:t>
      </w:r>
      <w:r w:rsidR="00F7017C" w:rsidRPr="00ED368F">
        <w:rPr>
          <w:b/>
          <w:bCs/>
          <w:sz w:val="26"/>
          <w:szCs w:val="26"/>
          <w:u w:val="thick"/>
          <w:rtl/>
        </w:rPr>
        <w:t>ה</w:t>
      </w:r>
    </w:p>
    <w:p w14:paraId="20C0AD9E" w14:textId="52017A83" w:rsidR="00F7017C" w:rsidRDefault="004A058E" w:rsidP="007C404E">
      <w:pPr>
        <w:pStyle w:val="a3"/>
        <w:numPr>
          <w:ilvl w:val="0"/>
          <w:numId w:val="6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השוכר</w:t>
      </w:r>
      <w:r w:rsidR="00F7017C" w:rsidRPr="00ED368F">
        <w:rPr>
          <w:sz w:val="26"/>
          <w:szCs w:val="26"/>
          <w:rtl/>
        </w:rPr>
        <w:t xml:space="preserve"> יקבל לרשותו </w:t>
      </w:r>
      <w:r w:rsidR="007C404E">
        <w:rPr>
          <w:rFonts w:hint="cs"/>
          <w:sz w:val="26"/>
          <w:szCs w:val="26"/>
          <w:rtl/>
        </w:rPr>
        <w:t xml:space="preserve">את הנכס כשהוא ריק </w:t>
      </w:r>
      <w:r w:rsidR="00F7017C" w:rsidRPr="00ED368F">
        <w:rPr>
          <w:sz w:val="26"/>
          <w:szCs w:val="26"/>
          <w:rtl/>
        </w:rPr>
        <w:t>והוא י</w:t>
      </w:r>
      <w:r w:rsidR="007C404E">
        <w:rPr>
          <w:rFonts w:hint="cs"/>
          <w:sz w:val="26"/>
          <w:szCs w:val="26"/>
          <w:rtl/>
        </w:rPr>
        <w:t>צייד</w:t>
      </w:r>
      <w:r w:rsidR="00F7017C" w:rsidRPr="00ED368F">
        <w:rPr>
          <w:sz w:val="26"/>
          <w:szCs w:val="26"/>
          <w:rtl/>
        </w:rPr>
        <w:t xml:space="preserve"> אות</w:t>
      </w:r>
      <w:r w:rsidR="00866943" w:rsidRPr="00ED368F">
        <w:rPr>
          <w:sz w:val="26"/>
          <w:szCs w:val="26"/>
          <w:rtl/>
        </w:rPr>
        <w:t>ו</w:t>
      </w:r>
      <w:r w:rsidR="00F7017C" w:rsidRPr="00ED368F">
        <w:rPr>
          <w:sz w:val="26"/>
          <w:szCs w:val="26"/>
          <w:rtl/>
        </w:rPr>
        <w:t xml:space="preserve"> על חשבונו כבית קפה ומסעדה.</w:t>
      </w:r>
    </w:p>
    <w:p w14:paraId="3B8637F3" w14:textId="45BCE2B1" w:rsidR="007C404E" w:rsidRPr="00ED368F" w:rsidRDefault="007C404E" w:rsidP="007C404E">
      <w:pPr>
        <w:pStyle w:val="a3"/>
        <w:numPr>
          <w:ilvl w:val="0"/>
          <w:numId w:val="6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להסיר ספק, חל איסור מוחלט ביצוע שינויים מבניים כלשהם בנכס והכשרת הנכס לייעודו תתבצע אך ורק ע"י ריהוט , עיצוב פנים וציוד מטבח.</w:t>
      </w:r>
    </w:p>
    <w:p w14:paraId="6BA849E0" w14:textId="38891EE7" w:rsidR="0022142F" w:rsidRPr="00066CC8" w:rsidRDefault="007C404E" w:rsidP="00B25164">
      <w:pPr>
        <w:pStyle w:val="a3"/>
        <w:numPr>
          <w:ilvl w:val="0"/>
          <w:numId w:val="6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העסק</w:t>
      </w:r>
      <w:r w:rsidR="0022142F" w:rsidRPr="000A0A0E">
        <w:rPr>
          <w:sz w:val="26"/>
          <w:szCs w:val="26"/>
          <w:rtl/>
        </w:rPr>
        <w:t xml:space="preserve"> </w:t>
      </w:r>
      <w:r w:rsidR="00DC62E6" w:rsidRPr="000A0A0E">
        <w:rPr>
          <w:sz w:val="26"/>
          <w:szCs w:val="26"/>
          <w:rtl/>
        </w:rPr>
        <w:t xml:space="preserve">ייפתח לקהל  </w:t>
      </w:r>
      <w:r w:rsidR="0022142F" w:rsidRPr="000A0A0E">
        <w:rPr>
          <w:sz w:val="26"/>
          <w:szCs w:val="26"/>
          <w:rtl/>
        </w:rPr>
        <w:t>לא יאוחר מאשר ביום</w:t>
      </w:r>
      <w:r w:rsidR="000A0A0E">
        <w:rPr>
          <w:rFonts w:hint="cs"/>
          <w:sz w:val="26"/>
          <w:szCs w:val="26"/>
          <w:rtl/>
        </w:rPr>
        <w:t xml:space="preserve"> </w:t>
      </w:r>
      <w:r w:rsidR="00B25164">
        <w:rPr>
          <w:rFonts w:hint="cs"/>
          <w:b/>
          <w:bCs/>
          <w:sz w:val="26"/>
          <w:szCs w:val="26"/>
          <w:u w:val="single"/>
          <w:rtl/>
        </w:rPr>
        <w:t>30</w:t>
      </w:r>
      <w:bookmarkStart w:id="0" w:name="_GoBack"/>
      <w:bookmarkEnd w:id="0"/>
      <w:r w:rsidR="00B114AA" w:rsidRPr="004A058E">
        <w:rPr>
          <w:rFonts w:hint="cs"/>
          <w:b/>
          <w:bCs/>
          <w:sz w:val="26"/>
          <w:szCs w:val="26"/>
          <w:u w:val="single"/>
          <w:rtl/>
        </w:rPr>
        <w:t>/6/2024</w:t>
      </w:r>
      <w:r w:rsidR="00066CC8">
        <w:rPr>
          <w:rFonts w:hint="cs"/>
          <w:b/>
          <w:bCs/>
          <w:sz w:val="26"/>
          <w:szCs w:val="26"/>
          <w:rtl/>
        </w:rPr>
        <w:t xml:space="preserve"> </w:t>
      </w:r>
      <w:r w:rsidR="00B114AA">
        <w:rPr>
          <w:rFonts w:hint="cs"/>
          <w:sz w:val="26"/>
          <w:szCs w:val="26"/>
          <w:rtl/>
        </w:rPr>
        <w:t>.</w:t>
      </w:r>
    </w:p>
    <w:p w14:paraId="322708B7" w14:textId="77777777" w:rsidR="006A1AD3" w:rsidRDefault="006A1AD3" w:rsidP="004A058E">
      <w:pPr>
        <w:pStyle w:val="a3"/>
        <w:numPr>
          <w:ilvl w:val="0"/>
          <w:numId w:val="6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הפרת סעיף זה על כל סעיפי המשנה שלו, תיחשב כהפרה יסודית של החוזה.</w:t>
      </w:r>
    </w:p>
    <w:p w14:paraId="053046AC" w14:textId="77777777" w:rsidR="00E111A9" w:rsidRPr="00ED368F" w:rsidRDefault="00E111A9" w:rsidP="00ED368F">
      <w:pPr>
        <w:pStyle w:val="a3"/>
        <w:numPr>
          <w:ilvl w:val="0"/>
          <w:numId w:val="1"/>
        </w:numPr>
        <w:spacing w:after="0"/>
        <w:rPr>
          <w:b/>
          <w:bCs/>
          <w:sz w:val="26"/>
          <w:szCs w:val="26"/>
          <w:u w:val="thick"/>
        </w:rPr>
      </w:pPr>
      <w:r w:rsidRPr="00ED368F">
        <w:rPr>
          <w:b/>
          <w:bCs/>
          <w:sz w:val="26"/>
          <w:szCs w:val="26"/>
          <w:u w:val="thick"/>
          <w:rtl/>
        </w:rPr>
        <w:t>שימוש</w:t>
      </w:r>
    </w:p>
    <w:p w14:paraId="2813E112" w14:textId="126C3C6A" w:rsidR="00E111A9" w:rsidRDefault="00E111A9" w:rsidP="004A058E">
      <w:pPr>
        <w:pStyle w:val="a3"/>
        <w:numPr>
          <w:ilvl w:val="0"/>
          <w:numId w:val="9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ה</w:t>
      </w:r>
      <w:r w:rsidR="00466843">
        <w:rPr>
          <w:rFonts w:hint="cs"/>
          <w:sz w:val="26"/>
          <w:szCs w:val="26"/>
          <w:rtl/>
        </w:rPr>
        <w:t>שוכר</w:t>
      </w:r>
      <w:r w:rsidRPr="00ED368F">
        <w:rPr>
          <w:sz w:val="26"/>
          <w:szCs w:val="26"/>
          <w:rtl/>
        </w:rPr>
        <w:t xml:space="preserve"> יציב שולחנות וכיסאות, אך ורק ב</w:t>
      </w:r>
      <w:r w:rsidR="00866943" w:rsidRPr="00ED368F">
        <w:rPr>
          <w:sz w:val="26"/>
          <w:szCs w:val="26"/>
          <w:rtl/>
        </w:rPr>
        <w:t>רחבה</w:t>
      </w:r>
      <w:r w:rsidRPr="00ED368F">
        <w:rPr>
          <w:sz w:val="26"/>
          <w:szCs w:val="26"/>
          <w:rtl/>
        </w:rPr>
        <w:t xml:space="preserve"> המסומ</w:t>
      </w:r>
      <w:r w:rsidR="00866943" w:rsidRPr="00ED368F">
        <w:rPr>
          <w:sz w:val="26"/>
          <w:szCs w:val="26"/>
          <w:rtl/>
        </w:rPr>
        <w:t>נת</w:t>
      </w:r>
      <w:r w:rsidRPr="00ED368F">
        <w:rPr>
          <w:sz w:val="26"/>
          <w:szCs w:val="26"/>
          <w:rtl/>
        </w:rPr>
        <w:t xml:space="preserve"> לכך </w:t>
      </w:r>
      <w:r w:rsidRPr="004A058E">
        <w:rPr>
          <w:sz w:val="26"/>
          <w:szCs w:val="26"/>
          <w:rtl/>
        </w:rPr>
        <w:t>בתסריט</w:t>
      </w:r>
      <w:r w:rsidR="004A058E">
        <w:rPr>
          <w:rFonts w:hint="cs"/>
          <w:sz w:val="26"/>
          <w:szCs w:val="26"/>
          <w:rtl/>
        </w:rPr>
        <w:t xml:space="preserve"> המצורף לחוזה זה</w:t>
      </w:r>
      <w:r w:rsidRPr="004A058E">
        <w:rPr>
          <w:sz w:val="26"/>
          <w:szCs w:val="26"/>
          <w:rtl/>
        </w:rPr>
        <w:t xml:space="preserve"> </w:t>
      </w:r>
      <w:r w:rsidR="004A058E">
        <w:rPr>
          <w:rFonts w:hint="cs"/>
          <w:sz w:val="26"/>
          <w:szCs w:val="26"/>
          <w:rtl/>
        </w:rPr>
        <w:t>.</w:t>
      </w:r>
    </w:p>
    <w:p w14:paraId="373B4D97" w14:textId="29883122" w:rsidR="00B71AAF" w:rsidRDefault="00B71AAF" w:rsidP="004A058E">
      <w:pPr>
        <w:pStyle w:val="a3"/>
        <w:numPr>
          <w:ilvl w:val="0"/>
          <w:numId w:val="9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בימים בהם לא מתקיימים מופעים או אירועים בהיכל, השוכר יהיה רשאי לקיים אירועים פרטיים במושכר וזאת בכפוף לתיאום מו</w:t>
      </w:r>
      <w:r w:rsidR="007D4957">
        <w:rPr>
          <w:rFonts w:hint="cs"/>
          <w:sz w:val="26"/>
          <w:szCs w:val="26"/>
          <w:rtl/>
        </w:rPr>
        <w:t>ק</w:t>
      </w:r>
      <w:r>
        <w:rPr>
          <w:rFonts w:hint="cs"/>
          <w:sz w:val="26"/>
          <w:szCs w:val="26"/>
          <w:rtl/>
        </w:rPr>
        <w:t>דם עם מנהל ההיכל ועל פי אישורו מראש.</w:t>
      </w:r>
    </w:p>
    <w:p w14:paraId="68D1BEAA" w14:textId="4D9CE1C2" w:rsidR="007D4957" w:rsidRDefault="007D4957" w:rsidP="004A058E">
      <w:pPr>
        <w:pStyle w:val="a3"/>
        <w:numPr>
          <w:ilvl w:val="0"/>
          <w:numId w:val="9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חל על השוכר איסור לקיים "טברנה</w:t>
      </w:r>
      <w:r w:rsidR="0097277E">
        <w:rPr>
          <w:rFonts w:hint="cs"/>
          <w:sz w:val="26"/>
          <w:szCs w:val="26"/>
          <w:rtl/>
        </w:rPr>
        <w:t>"</w:t>
      </w:r>
      <w:r>
        <w:rPr>
          <w:rFonts w:hint="cs"/>
          <w:sz w:val="26"/>
          <w:szCs w:val="26"/>
          <w:rtl/>
        </w:rPr>
        <w:t xml:space="preserve"> לאחר תום אירוע פרטי.</w:t>
      </w:r>
    </w:p>
    <w:p w14:paraId="568A4306" w14:textId="68B3F5BA" w:rsidR="007D4957" w:rsidRDefault="007D4957" w:rsidP="004A058E">
      <w:pPr>
        <w:pStyle w:val="a3"/>
        <w:numPr>
          <w:ilvl w:val="0"/>
          <w:numId w:val="9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 xml:space="preserve"> חל איסור מוחלט על הגשת /מכירת / צריכת פופקורן , "שערות סבתא" או פיצוחים במושכר.</w:t>
      </w:r>
    </w:p>
    <w:p w14:paraId="5AE6D2FC" w14:textId="33F96DCC" w:rsidR="007D4957" w:rsidRDefault="007D4957" w:rsidP="004A058E">
      <w:pPr>
        <w:pStyle w:val="a3"/>
        <w:numPr>
          <w:ilvl w:val="0"/>
          <w:numId w:val="9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אין לעשות כל שימוש בשטח החורג מן המושכר אלא באישור מראש מאת מנהל ההיכל .</w:t>
      </w:r>
    </w:p>
    <w:p w14:paraId="6EFA397F" w14:textId="761334A6" w:rsidR="00B71AAF" w:rsidRDefault="00B71AAF" w:rsidP="004A058E">
      <w:pPr>
        <w:pStyle w:val="a3"/>
        <w:numPr>
          <w:ilvl w:val="0"/>
          <w:numId w:val="9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השוכר יהיה אחראי בלעדית להשגת כל האישורים הדרושים כדין לקיום אירועים לרבות אבטחה והמשכיר לא יישא בכל אחריות ובכל הוצאה הכרוכים בך.</w:t>
      </w:r>
    </w:p>
    <w:p w14:paraId="59D7B60B" w14:textId="0DD9944D" w:rsidR="00B71AAF" w:rsidRDefault="00B71AAF" w:rsidP="004A058E">
      <w:pPr>
        <w:pStyle w:val="a3"/>
        <w:numPr>
          <w:ilvl w:val="0"/>
          <w:numId w:val="9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 xml:space="preserve">השוכר מתחייב כי במהלך האירועים תישמר רמת רעש סבירה </w:t>
      </w:r>
      <w:r w:rsidR="007D4957">
        <w:rPr>
          <w:rFonts w:hint="cs"/>
          <w:sz w:val="26"/>
          <w:szCs w:val="26"/>
          <w:rtl/>
        </w:rPr>
        <w:t>, לא ייעשה כל שימוש במכונות עשן, בועות , קונפטי</w:t>
      </w:r>
      <w:r w:rsidR="007D4957" w:rsidRPr="007D4957">
        <w:rPr>
          <w:rFonts w:hint="cs"/>
          <w:sz w:val="26"/>
          <w:szCs w:val="26"/>
          <w:rtl/>
        </w:rPr>
        <w:t xml:space="preserve"> </w:t>
      </w:r>
      <w:r w:rsidR="007D4957">
        <w:rPr>
          <w:rFonts w:hint="cs"/>
          <w:sz w:val="26"/>
          <w:szCs w:val="26"/>
          <w:rtl/>
        </w:rPr>
        <w:t>או כיוצ"ב.</w:t>
      </w:r>
    </w:p>
    <w:p w14:paraId="22F43673" w14:textId="40603901" w:rsidR="007D4957" w:rsidRDefault="007D4957" w:rsidP="004A058E">
      <w:pPr>
        <w:pStyle w:val="a3"/>
        <w:numPr>
          <w:ilvl w:val="0"/>
          <w:numId w:val="9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מספר המשתתפים באירוע לא יחרוג מן הנקוב ברישיון העסק.</w:t>
      </w:r>
    </w:p>
    <w:p w14:paraId="794753A1" w14:textId="068A1E67" w:rsidR="007D4957" w:rsidRDefault="007D4957" w:rsidP="004A058E">
      <w:pPr>
        <w:pStyle w:val="a3"/>
        <w:numPr>
          <w:ilvl w:val="0"/>
          <w:numId w:val="9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הגשת אלכוהול תתבצע אך ורק במסגרת תנאי רישיון העסק והחוק.</w:t>
      </w:r>
    </w:p>
    <w:p w14:paraId="7A835125" w14:textId="40850BC9" w:rsidR="007D4957" w:rsidRDefault="007D4957" w:rsidP="004A058E">
      <w:pPr>
        <w:pStyle w:val="a3"/>
        <w:numPr>
          <w:ilvl w:val="0"/>
          <w:numId w:val="9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השוכר יישא בלעדית בתשלום לאקו"ם עבור הזכות להשמיע מוסיקה בעסק והוא יערוך על חשבונו רישיון שימוש עם אקו"ם ויציג אותו למשכיר .</w:t>
      </w:r>
    </w:p>
    <w:p w14:paraId="3A35E453" w14:textId="02349EC3" w:rsidR="007D4957" w:rsidRPr="00ED368F" w:rsidRDefault="007D4957" w:rsidP="004A058E">
      <w:pPr>
        <w:pStyle w:val="a3"/>
        <w:numPr>
          <w:ilvl w:val="0"/>
          <w:numId w:val="9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ככל שהמשכיר ייתבע בגין הפרת זכויות יוצרים או מבצעים בגין השמעת מוסיקה במושכר, השוכר ישפה את המשכירה על כל תביעה שתוגש נגד המשכיר בשל כך לרבות הוצאות משפט.</w:t>
      </w:r>
    </w:p>
    <w:p w14:paraId="3CF23D15" w14:textId="698441AF" w:rsidR="00F1010E" w:rsidRPr="00ED368F" w:rsidRDefault="00F1010E" w:rsidP="004A058E">
      <w:pPr>
        <w:pStyle w:val="a3"/>
        <w:numPr>
          <w:ilvl w:val="0"/>
          <w:numId w:val="9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lastRenderedPageBreak/>
        <w:t>של</w:t>
      </w:r>
      <w:r w:rsidR="00466843">
        <w:rPr>
          <w:rFonts w:hint="cs"/>
          <w:sz w:val="26"/>
          <w:szCs w:val="26"/>
          <w:rtl/>
        </w:rPr>
        <w:t>ו</w:t>
      </w:r>
      <w:r w:rsidRPr="00ED368F">
        <w:rPr>
          <w:sz w:val="26"/>
          <w:szCs w:val="26"/>
          <w:rtl/>
        </w:rPr>
        <w:t xml:space="preserve">שה ימים בשנה, </w:t>
      </w:r>
      <w:r w:rsidR="00466843">
        <w:rPr>
          <w:rFonts w:hint="cs"/>
          <w:sz w:val="26"/>
          <w:szCs w:val="26"/>
          <w:rtl/>
        </w:rPr>
        <w:t>המשכיר /</w:t>
      </w:r>
      <w:r w:rsidR="00B71AAF">
        <w:rPr>
          <w:rFonts w:hint="cs"/>
          <w:sz w:val="26"/>
          <w:szCs w:val="26"/>
          <w:rtl/>
        </w:rPr>
        <w:t xml:space="preserve"> </w:t>
      </w:r>
      <w:r w:rsidR="00466843">
        <w:rPr>
          <w:rFonts w:hint="cs"/>
          <w:sz w:val="26"/>
          <w:szCs w:val="26"/>
          <w:rtl/>
        </w:rPr>
        <w:t>העירייה יהיו</w:t>
      </w:r>
      <w:r w:rsidRPr="00ED368F">
        <w:rPr>
          <w:sz w:val="26"/>
          <w:szCs w:val="26"/>
          <w:rtl/>
        </w:rPr>
        <w:t xml:space="preserve"> רשאי</w:t>
      </w:r>
      <w:r w:rsidR="00466843">
        <w:rPr>
          <w:rFonts w:hint="cs"/>
          <w:sz w:val="26"/>
          <w:szCs w:val="26"/>
          <w:rtl/>
        </w:rPr>
        <w:t>ם</w:t>
      </w:r>
      <w:r w:rsidRPr="00ED368F">
        <w:rPr>
          <w:sz w:val="26"/>
          <w:szCs w:val="26"/>
          <w:rtl/>
        </w:rPr>
        <w:t xml:space="preserve"> להשתמש ברחבה לצורך אירועים עירוניים, ללא תשלום תמורה </w:t>
      </w:r>
      <w:r w:rsidR="00466843">
        <w:rPr>
          <w:rFonts w:hint="cs"/>
          <w:sz w:val="26"/>
          <w:szCs w:val="26"/>
          <w:rtl/>
        </w:rPr>
        <w:t>לשוכר.</w:t>
      </w:r>
    </w:p>
    <w:p w14:paraId="341E20C0" w14:textId="2CFC0C49" w:rsidR="00467C40" w:rsidRPr="00ED368F" w:rsidRDefault="00467C40" w:rsidP="004A058E">
      <w:pPr>
        <w:pStyle w:val="a3"/>
        <w:numPr>
          <w:ilvl w:val="0"/>
          <w:numId w:val="9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אסור ל</w:t>
      </w:r>
      <w:r w:rsidR="00466843">
        <w:rPr>
          <w:rFonts w:hint="cs"/>
          <w:sz w:val="26"/>
          <w:szCs w:val="26"/>
          <w:rtl/>
        </w:rPr>
        <w:t xml:space="preserve">שוכר </w:t>
      </w:r>
      <w:r w:rsidRPr="00ED368F">
        <w:rPr>
          <w:sz w:val="26"/>
          <w:szCs w:val="26"/>
          <w:rtl/>
        </w:rPr>
        <w:t>להתקין שילוט כלשהו בעסק</w:t>
      </w:r>
      <w:r w:rsidR="001473A4" w:rsidRPr="00ED368F">
        <w:rPr>
          <w:sz w:val="26"/>
          <w:szCs w:val="26"/>
          <w:rtl/>
        </w:rPr>
        <w:t xml:space="preserve">, </w:t>
      </w:r>
      <w:r w:rsidRPr="00ED368F">
        <w:rPr>
          <w:sz w:val="26"/>
          <w:szCs w:val="26"/>
          <w:rtl/>
        </w:rPr>
        <w:t xml:space="preserve">אלא אם </w:t>
      </w:r>
      <w:r w:rsidR="00466843">
        <w:rPr>
          <w:rFonts w:hint="cs"/>
          <w:sz w:val="26"/>
          <w:szCs w:val="26"/>
          <w:rtl/>
        </w:rPr>
        <w:t>המשכיר</w:t>
      </w:r>
      <w:r w:rsidRPr="00ED368F">
        <w:rPr>
          <w:sz w:val="26"/>
          <w:szCs w:val="26"/>
          <w:rtl/>
        </w:rPr>
        <w:t xml:space="preserve"> אישר זאת מראש ובכתב ובתנאים </w:t>
      </w:r>
      <w:r w:rsidR="00764244" w:rsidRPr="00ED368F">
        <w:rPr>
          <w:sz w:val="26"/>
          <w:szCs w:val="26"/>
          <w:rtl/>
        </w:rPr>
        <w:t xml:space="preserve">בהם </w:t>
      </w:r>
      <w:r w:rsidRPr="00ED368F">
        <w:rPr>
          <w:sz w:val="26"/>
          <w:szCs w:val="26"/>
          <w:rtl/>
        </w:rPr>
        <w:t>אישר זאת.</w:t>
      </w:r>
    </w:p>
    <w:p w14:paraId="02DB4297" w14:textId="19A2CEF5" w:rsidR="0090237C" w:rsidRPr="00ED368F" w:rsidRDefault="00466843" w:rsidP="004A058E">
      <w:pPr>
        <w:pStyle w:val="a3"/>
        <w:numPr>
          <w:ilvl w:val="0"/>
          <w:numId w:val="9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השוכר</w:t>
      </w:r>
      <w:r w:rsidR="0090237C" w:rsidRPr="00ED368F">
        <w:rPr>
          <w:sz w:val="26"/>
          <w:szCs w:val="26"/>
          <w:rtl/>
        </w:rPr>
        <w:t xml:space="preserve"> מתחייב כי בכל עת, בית הקפה ורחבת ההסבה שמשרתת אותו, יהיו נקיים ברמה הגבוהה ביותר.</w:t>
      </w:r>
    </w:p>
    <w:p w14:paraId="3096505B" w14:textId="57ACD55D" w:rsidR="00504C66" w:rsidRPr="00ED368F" w:rsidRDefault="00466843" w:rsidP="004A058E">
      <w:pPr>
        <w:pStyle w:val="a3"/>
        <w:numPr>
          <w:ilvl w:val="0"/>
          <w:numId w:val="9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השוכר</w:t>
      </w:r>
      <w:r w:rsidR="00504C66" w:rsidRPr="00ED368F">
        <w:rPr>
          <w:sz w:val="26"/>
          <w:szCs w:val="26"/>
          <w:rtl/>
        </w:rPr>
        <w:t xml:space="preserve"> מתחייב שלא למכור מסטיקים, </w:t>
      </w:r>
      <w:r w:rsidR="00DC62E6" w:rsidRPr="00ED368F">
        <w:rPr>
          <w:sz w:val="26"/>
          <w:szCs w:val="26"/>
          <w:rtl/>
        </w:rPr>
        <w:t xml:space="preserve">סוכריות, </w:t>
      </w:r>
      <w:r w:rsidR="00504C66" w:rsidRPr="00ED368F">
        <w:rPr>
          <w:sz w:val="26"/>
          <w:szCs w:val="26"/>
          <w:rtl/>
        </w:rPr>
        <w:t>פיצוחים ופופקורן.</w:t>
      </w:r>
    </w:p>
    <w:p w14:paraId="11958110" w14:textId="47D8373D" w:rsidR="0090237C" w:rsidRPr="00ED368F" w:rsidRDefault="0090237C" w:rsidP="004A058E">
      <w:pPr>
        <w:pStyle w:val="a3"/>
        <w:numPr>
          <w:ilvl w:val="0"/>
          <w:numId w:val="9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ה</w:t>
      </w:r>
      <w:r w:rsidR="00466843">
        <w:rPr>
          <w:rFonts w:hint="cs"/>
          <w:sz w:val="26"/>
          <w:szCs w:val="26"/>
          <w:rtl/>
        </w:rPr>
        <w:t>שוכר</w:t>
      </w:r>
      <w:r w:rsidRPr="00ED368F">
        <w:rPr>
          <w:sz w:val="26"/>
          <w:szCs w:val="26"/>
          <w:rtl/>
        </w:rPr>
        <w:t xml:space="preserve"> מתחייב להעסיק כוח אדם מיומן,</w:t>
      </w:r>
      <w:r w:rsidR="00EC10EE">
        <w:rPr>
          <w:rFonts w:hint="cs"/>
          <w:sz w:val="26"/>
          <w:szCs w:val="26"/>
          <w:rtl/>
        </w:rPr>
        <w:t xml:space="preserve"> </w:t>
      </w:r>
      <w:r w:rsidRPr="00ED368F">
        <w:rPr>
          <w:sz w:val="26"/>
          <w:szCs w:val="26"/>
          <w:rtl/>
        </w:rPr>
        <w:t>אדיב ו</w:t>
      </w:r>
      <w:r w:rsidR="00866943" w:rsidRPr="00ED368F">
        <w:rPr>
          <w:sz w:val="26"/>
          <w:szCs w:val="26"/>
          <w:rtl/>
        </w:rPr>
        <w:t>ברמת</w:t>
      </w:r>
      <w:r w:rsidRPr="00ED368F">
        <w:rPr>
          <w:sz w:val="26"/>
          <w:szCs w:val="26"/>
          <w:rtl/>
        </w:rPr>
        <w:t xml:space="preserve"> היגיינה אישית </w:t>
      </w:r>
      <w:r w:rsidR="004579B7" w:rsidRPr="00ED368F">
        <w:rPr>
          <w:sz w:val="26"/>
          <w:szCs w:val="26"/>
          <w:rtl/>
        </w:rPr>
        <w:t>גבוהה</w:t>
      </w:r>
      <w:r w:rsidRPr="00ED368F">
        <w:rPr>
          <w:sz w:val="26"/>
          <w:szCs w:val="26"/>
          <w:rtl/>
        </w:rPr>
        <w:t xml:space="preserve">. </w:t>
      </w:r>
    </w:p>
    <w:p w14:paraId="2F8510AA" w14:textId="55DE24B2" w:rsidR="0090237C" w:rsidRPr="00ED368F" w:rsidRDefault="0090237C" w:rsidP="004A058E">
      <w:pPr>
        <w:pStyle w:val="a3"/>
        <w:numPr>
          <w:ilvl w:val="0"/>
          <w:numId w:val="9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ל</w:t>
      </w:r>
      <w:r w:rsidR="00466843">
        <w:rPr>
          <w:rFonts w:hint="cs"/>
          <w:sz w:val="26"/>
          <w:szCs w:val="26"/>
          <w:rtl/>
        </w:rPr>
        <w:t>משכיר</w:t>
      </w:r>
      <w:r w:rsidRPr="00ED368F">
        <w:rPr>
          <w:sz w:val="26"/>
          <w:szCs w:val="26"/>
          <w:rtl/>
        </w:rPr>
        <w:t xml:space="preserve"> תהיה שמורה בכל עת הזכות לדרוש החלפתו של עובד בשל יחס בלתי אדיב ו/או היגיינה אישית לקויה.</w:t>
      </w:r>
    </w:p>
    <w:p w14:paraId="1EDD1909" w14:textId="4CC1D6F6" w:rsidR="0090237C" w:rsidRPr="00ED368F" w:rsidRDefault="00466843" w:rsidP="004A058E">
      <w:pPr>
        <w:pStyle w:val="a3"/>
        <w:numPr>
          <w:ilvl w:val="0"/>
          <w:numId w:val="9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השוכר</w:t>
      </w:r>
      <w:r w:rsidR="0090237C" w:rsidRPr="00ED368F">
        <w:rPr>
          <w:sz w:val="26"/>
          <w:szCs w:val="26"/>
          <w:rtl/>
        </w:rPr>
        <w:t xml:space="preserve"> מתחייב כי כוח האדם המועסק על ידו, יועסק  באופן ישיר ביחסי עובד- מעביד ולא באמצעות קבלני משנה ו/או חברות כוח אדם.</w:t>
      </w:r>
    </w:p>
    <w:p w14:paraId="2316287E" w14:textId="6F010BCE" w:rsidR="0090237C" w:rsidRPr="00ED368F" w:rsidRDefault="00466843" w:rsidP="004A058E">
      <w:pPr>
        <w:pStyle w:val="a3"/>
        <w:numPr>
          <w:ilvl w:val="0"/>
          <w:numId w:val="9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 xml:space="preserve"> השוכר</w:t>
      </w:r>
      <w:r w:rsidR="0090237C" w:rsidRPr="00ED368F">
        <w:rPr>
          <w:sz w:val="26"/>
          <w:szCs w:val="26"/>
          <w:rtl/>
        </w:rPr>
        <w:t xml:space="preserve"> מתחייב כי כוח האדם המועסק על ידו,  יועסק  תוך הקפדה על </w:t>
      </w:r>
      <w:r w:rsidR="004579B7" w:rsidRPr="00ED368F">
        <w:rPr>
          <w:sz w:val="26"/>
          <w:szCs w:val="26"/>
          <w:rtl/>
        </w:rPr>
        <w:t xml:space="preserve">קיום </w:t>
      </w:r>
      <w:r w:rsidR="0090237C" w:rsidRPr="00ED368F">
        <w:rPr>
          <w:sz w:val="26"/>
          <w:szCs w:val="26"/>
          <w:rtl/>
        </w:rPr>
        <w:t>כל דין בנושא זכויות עובדים.</w:t>
      </w:r>
    </w:p>
    <w:p w14:paraId="241C226C" w14:textId="0CDF4C30" w:rsidR="0090237C" w:rsidRPr="00ED368F" w:rsidRDefault="00466843" w:rsidP="004A058E">
      <w:pPr>
        <w:pStyle w:val="a3"/>
        <w:numPr>
          <w:ilvl w:val="0"/>
          <w:numId w:val="9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 xml:space="preserve"> </w:t>
      </w:r>
      <w:r w:rsidR="00DC62E6" w:rsidRPr="00ED368F">
        <w:rPr>
          <w:sz w:val="26"/>
          <w:szCs w:val="26"/>
          <w:rtl/>
        </w:rPr>
        <w:t>מערך התברואה</w:t>
      </w:r>
      <w:r w:rsidR="0090237C" w:rsidRPr="00ED368F">
        <w:rPr>
          <w:sz w:val="26"/>
          <w:szCs w:val="26"/>
          <w:rtl/>
        </w:rPr>
        <w:t xml:space="preserve"> </w:t>
      </w:r>
      <w:r w:rsidR="00DC62E6" w:rsidRPr="00ED368F">
        <w:rPr>
          <w:sz w:val="26"/>
          <w:szCs w:val="26"/>
          <w:rtl/>
        </w:rPr>
        <w:t xml:space="preserve">ורישוי עסקים העירוני  </w:t>
      </w:r>
      <w:r w:rsidR="0090237C" w:rsidRPr="00ED368F">
        <w:rPr>
          <w:sz w:val="26"/>
          <w:szCs w:val="26"/>
          <w:rtl/>
        </w:rPr>
        <w:t>יהיה רשאי לבקר בכל עת במטבח וכן יהיה רשאי לבקר אצל ספקי המשנה של ה</w:t>
      </w:r>
      <w:r>
        <w:rPr>
          <w:rFonts w:hint="cs"/>
          <w:sz w:val="26"/>
          <w:szCs w:val="26"/>
          <w:rtl/>
        </w:rPr>
        <w:t>שוכר</w:t>
      </w:r>
      <w:r w:rsidR="0090237C" w:rsidRPr="00ED368F">
        <w:rPr>
          <w:sz w:val="26"/>
          <w:szCs w:val="26"/>
          <w:rtl/>
        </w:rPr>
        <w:t xml:space="preserve"> על מנת לוודא את תנאי הייצור והתברואה.</w:t>
      </w:r>
    </w:p>
    <w:p w14:paraId="666148FF" w14:textId="04717451" w:rsidR="0090237C" w:rsidRPr="00ED368F" w:rsidRDefault="00466843" w:rsidP="004A058E">
      <w:pPr>
        <w:pStyle w:val="a3"/>
        <w:numPr>
          <w:ilvl w:val="0"/>
          <w:numId w:val="9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 xml:space="preserve"> השוכר</w:t>
      </w:r>
      <w:r w:rsidR="0090237C" w:rsidRPr="00ED368F">
        <w:rPr>
          <w:sz w:val="26"/>
          <w:szCs w:val="26"/>
          <w:rtl/>
        </w:rPr>
        <w:t xml:space="preserve"> מתחייב לתקן לאלתר ליקויי תב</w:t>
      </w:r>
      <w:r w:rsidR="003D3D7B" w:rsidRPr="00ED368F">
        <w:rPr>
          <w:sz w:val="26"/>
          <w:szCs w:val="26"/>
          <w:rtl/>
        </w:rPr>
        <w:t>ר</w:t>
      </w:r>
      <w:r w:rsidR="0090237C" w:rsidRPr="00ED368F">
        <w:rPr>
          <w:sz w:val="26"/>
          <w:szCs w:val="26"/>
          <w:rtl/>
        </w:rPr>
        <w:t>ואה</w:t>
      </w:r>
      <w:r w:rsidR="003D3D7B" w:rsidRPr="00ED368F">
        <w:rPr>
          <w:sz w:val="26"/>
          <w:szCs w:val="26"/>
          <w:rtl/>
        </w:rPr>
        <w:t xml:space="preserve"> ולהחליף ספק משנה בהתאם להוראת </w:t>
      </w:r>
      <w:r w:rsidR="00DC62E6" w:rsidRPr="00ED368F">
        <w:rPr>
          <w:sz w:val="26"/>
          <w:szCs w:val="26"/>
          <w:rtl/>
        </w:rPr>
        <w:t>מערך התברואה העירוני.</w:t>
      </w:r>
    </w:p>
    <w:p w14:paraId="3D3A4E95" w14:textId="45F56938" w:rsidR="004307AD" w:rsidRPr="00ED368F" w:rsidRDefault="00466843" w:rsidP="004A058E">
      <w:pPr>
        <w:pStyle w:val="a3"/>
        <w:numPr>
          <w:ilvl w:val="0"/>
          <w:numId w:val="9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 xml:space="preserve"> השוכר</w:t>
      </w:r>
      <w:r w:rsidR="004307AD" w:rsidRPr="00ED368F">
        <w:rPr>
          <w:sz w:val="26"/>
          <w:szCs w:val="26"/>
          <w:rtl/>
        </w:rPr>
        <w:t xml:space="preserve"> אחראי לניקיון </w:t>
      </w:r>
      <w:r w:rsidR="00B82B9E" w:rsidRPr="00ED368F">
        <w:rPr>
          <w:sz w:val="26"/>
          <w:szCs w:val="26"/>
          <w:rtl/>
        </w:rPr>
        <w:t>המבואה והש</w:t>
      </w:r>
      <w:r>
        <w:rPr>
          <w:rFonts w:hint="cs"/>
          <w:sz w:val="26"/>
          <w:szCs w:val="26"/>
          <w:rtl/>
        </w:rPr>
        <w:t>י</w:t>
      </w:r>
      <w:r w:rsidR="00B82B9E" w:rsidRPr="00ED368F">
        <w:rPr>
          <w:sz w:val="26"/>
          <w:szCs w:val="26"/>
          <w:rtl/>
        </w:rPr>
        <w:t>רותים</w:t>
      </w:r>
      <w:r w:rsidR="004307AD" w:rsidRPr="00ED368F">
        <w:rPr>
          <w:sz w:val="26"/>
          <w:szCs w:val="26"/>
          <w:rtl/>
        </w:rPr>
        <w:t xml:space="preserve"> בימים</w:t>
      </w:r>
      <w:r w:rsidR="00CF7F95">
        <w:rPr>
          <w:rFonts w:hint="cs"/>
          <w:sz w:val="26"/>
          <w:szCs w:val="26"/>
          <w:rtl/>
        </w:rPr>
        <w:t xml:space="preserve"> ובשעות</w:t>
      </w:r>
      <w:r w:rsidR="004307AD" w:rsidRPr="00ED368F">
        <w:rPr>
          <w:sz w:val="26"/>
          <w:szCs w:val="26"/>
          <w:rtl/>
        </w:rPr>
        <w:t xml:space="preserve"> ש</w:t>
      </w:r>
      <w:r w:rsidR="00666EA6" w:rsidRPr="00ED368F">
        <w:rPr>
          <w:sz w:val="26"/>
          <w:szCs w:val="26"/>
          <w:rtl/>
        </w:rPr>
        <w:t>ב</w:t>
      </w:r>
      <w:r w:rsidR="004307AD" w:rsidRPr="00ED368F">
        <w:rPr>
          <w:sz w:val="26"/>
          <w:szCs w:val="26"/>
          <w:rtl/>
        </w:rPr>
        <w:t>ה</w:t>
      </w:r>
      <w:r w:rsidR="00CF7F95">
        <w:rPr>
          <w:rFonts w:hint="cs"/>
          <w:sz w:val="26"/>
          <w:szCs w:val="26"/>
          <w:rtl/>
        </w:rPr>
        <w:t>ן</w:t>
      </w:r>
      <w:r w:rsidR="004307AD" w:rsidRPr="00ED368F">
        <w:rPr>
          <w:sz w:val="26"/>
          <w:szCs w:val="26"/>
          <w:rtl/>
        </w:rPr>
        <w:t xml:space="preserve"> לא מתקיימת </w:t>
      </w:r>
      <w:r w:rsidR="00666EA6" w:rsidRPr="00ED368F">
        <w:rPr>
          <w:sz w:val="26"/>
          <w:szCs w:val="26"/>
          <w:rtl/>
        </w:rPr>
        <w:t xml:space="preserve">פעילות </w:t>
      </w:r>
      <w:r w:rsidR="004307AD" w:rsidRPr="00ED368F">
        <w:rPr>
          <w:sz w:val="26"/>
          <w:szCs w:val="26"/>
          <w:rtl/>
        </w:rPr>
        <w:t>בהיכל</w:t>
      </w:r>
      <w:r w:rsidR="00CF7F95">
        <w:rPr>
          <w:rFonts w:hint="cs"/>
          <w:sz w:val="26"/>
          <w:szCs w:val="26"/>
          <w:rtl/>
        </w:rPr>
        <w:t xml:space="preserve"> ובזמן שמתקיימים אצלו אירועים. </w:t>
      </w:r>
    </w:p>
    <w:p w14:paraId="00E56BD8" w14:textId="52E3FFB3" w:rsidR="008A4C67" w:rsidRDefault="00466843" w:rsidP="004A058E">
      <w:pPr>
        <w:pStyle w:val="a3"/>
        <w:numPr>
          <w:ilvl w:val="0"/>
          <w:numId w:val="9"/>
        </w:numPr>
        <w:spacing w:after="120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 xml:space="preserve"> </w:t>
      </w:r>
      <w:r w:rsidR="008A4C67" w:rsidRPr="00ED368F">
        <w:rPr>
          <w:sz w:val="26"/>
          <w:szCs w:val="26"/>
          <w:rtl/>
        </w:rPr>
        <w:t>הפרת סעיף זה על כל סעיפי המשנה שלו, תיחשב כהפרה יסודית של החוזה.</w:t>
      </w:r>
    </w:p>
    <w:p w14:paraId="7C66FC68" w14:textId="77777777" w:rsidR="009D6BCF" w:rsidRPr="00ED368F" w:rsidRDefault="0090237C" w:rsidP="00ED368F">
      <w:pPr>
        <w:pStyle w:val="a3"/>
        <w:numPr>
          <w:ilvl w:val="0"/>
          <w:numId w:val="1"/>
        </w:numPr>
        <w:spacing w:after="0"/>
        <w:contextualSpacing w:val="0"/>
        <w:rPr>
          <w:b/>
          <w:bCs/>
          <w:sz w:val="26"/>
          <w:szCs w:val="26"/>
          <w:u w:val="thick"/>
        </w:rPr>
      </w:pPr>
      <w:r w:rsidRPr="00ED368F">
        <w:rPr>
          <w:b/>
          <w:bCs/>
          <w:sz w:val="26"/>
          <w:szCs w:val="26"/>
          <w:rtl/>
        </w:rPr>
        <w:t xml:space="preserve"> </w:t>
      </w:r>
      <w:r w:rsidR="009D6BCF" w:rsidRPr="00ED368F">
        <w:rPr>
          <w:b/>
          <w:bCs/>
          <w:sz w:val="26"/>
          <w:szCs w:val="26"/>
          <w:u w:val="thick"/>
          <w:rtl/>
        </w:rPr>
        <w:t>כשרות</w:t>
      </w:r>
    </w:p>
    <w:p w14:paraId="15EE11CE" w14:textId="77777777" w:rsidR="009D6BCF" w:rsidRPr="00ED368F" w:rsidRDefault="009D6BCF" w:rsidP="004A058E">
      <w:pPr>
        <w:pStyle w:val="a3"/>
        <w:numPr>
          <w:ilvl w:val="0"/>
          <w:numId w:val="11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התפריט יהיה חלבי בלבד.</w:t>
      </w:r>
    </w:p>
    <w:p w14:paraId="692DB9C4" w14:textId="204C824B" w:rsidR="009D6BCF" w:rsidRPr="00ED368F" w:rsidRDefault="009D6BCF" w:rsidP="004A058E">
      <w:pPr>
        <w:pStyle w:val="a3"/>
        <w:numPr>
          <w:ilvl w:val="0"/>
          <w:numId w:val="11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חובה על ה</w:t>
      </w:r>
      <w:r w:rsidR="00466843">
        <w:rPr>
          <w:rFonts w:hint="cs"/>
          <w:sz w:val="26"/>
          <w:szCs w:val="26"/>
          <w:rtl/>
        </w:rPr>
        <w:t xml:space="preserve">שוכר </w:t>
      </w:r>
      <w:r w:rsidRPr="00ED368F">
        <w:rPr>
          <w:sz w:val="26"/>
          <w:szCs w:val="26"/>
          <w:rtl/>
        </w:rPr>
        <w:t xml:space="preserve"> ל</w:t>
      </w:r>
      <w:r w:rsidR="00426B00" w:rsidRPr="00ED368F">
        <w:rPr>
          <w:sz w:val="26"/>
          <w:szCs w:val="26"/>
          <w:rtl/>
        </w:rPr>
        <w:t xml:space="preserve">קבל תעודת כשרות מאת הרבנות </w:t>
      </w:r>
      <w:r w:rsidRPr="00ED368F">
        <w:rPr>
          <w:sz w:val="26"/>
          <w:szCs w:val="26"/>
          <w:rtl/>
        </w:rPr>
        <w:t>המקומית ולהחזיקה בתוקף כל תקופת הזיכיון.</w:t>
      </w:r>
    </w:p>
    <w:p w14:paraId="1A3C7B4F" w14:textId="77777777" w:rsidR="008A4C67" w:rsidRDefault="008A4C67" w:rsidP="004A058E">
      <w:pPr>
        <w:pStyle w:val="a3"/>
        <w:numPr>
          <w:ilvl w:val="0"/>
          <w:numId w:val="11"/>
        </w:numPr>
        <w:spacing w:after="120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הפרת סעיף זה על כל סעיפי המשנה שלו, תיחשב כהפרה יסודית של החוזה.</w:t>
      </w:r>
    </w:p>
    <w:p w14:paraId="1D5336C8" w14:textId="77777777" w:rsidR="00E111A9" w:rsidRPr="00ED368F" w:rsidRDefault="00E111A9" w:rsidP="004A058E">
      <w:pPr>
        <w:pStyle w:val="a3"/>
        <w:numPr>
          <w:ilvl w:val="0"/>
          <w:numId w:val="1"/>
        </w:numPr>
        <w:spacing w:after="120"/>
        <w:contextualSpacing w:val="0"/>
        <w:rPr>
          <w:b/>
          <w:bCs/>
          <w:sz w:val="26"/>
          <w:szCs w:val="26"/>
          <w:u w:val="thick"/>
        </w:rPr>
      </w:pPr>
      <w:r w:rsidRPr="00ED368F">
        <w:rPr>
          <w:b/>
          <w:bCs/>
          <w:sz w:val="26"/>
          <w:szCs w:val="26"/>
          <w:u w:val="thick"/>
          <w:rtl/>
        </w:rPr>
        <w:t>רישיונות והיתרים</w:t>
      </w:r>
    </w:p>
    <w:p w14:paraId="1C694929" w14:textId="7483A2A1" w:rsidR="00E111A9" w:rsidRPr="00ED368F" w:rsidRDefault="00E111A9" w:rsidP="004A058E">
      <w:pPr>
        <w:pStyle w:val="a3"/>
        <w:numPr>
          <w:ilvl w:val="0"/>
          <w:numId w:val="7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באחריותו הבלעדית של ה</w:t>
      </w:r>
      <w:r w:rsidR="00466843">
        <w:rPr>
          <w:rFonts w:hint="cs"/>
          <w:sz w:val="26"/>
          <w:szCs w:val="26"/>
          <w:rtl/>
        </w:rPr>
        <w:t>שוכר</w:t>
      </w:r>
      <w:r w:rsidRPr="00ED368F">
        <w:rPr>
          <w:sz w:val="26"/>
          <w:szCs w:val="26"/>
          <w:rtl/>
        </w:rPr>
        <w:t xml:space="preserve"> לקבל מאת העירייה רישיון עסק וכן כל רישיון נוסף הנדרש על פי דין בגין העסק.</w:t>
      </w:r>
    </w:p>
    <w:p w14:paraId="0E286DB5" w14:textId="0080BF43" w:rsidR="00E111A9" w:rsidRPr="00ED368F" w:rsidRDefault="00E111A9" w:rsidP="004A058E">
      <w:pPr>
        <w:pStyle w:val="a3"/>
        <w:numPr>
          <w:ilvl w:val="0"/>
          <w:numId w:val="7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lastRenderedPageBreak/>
        <w:t>ה</w:t>
      </w:r>
      <w:r w:rsidR="00466843">
        <w:rPr>
          <w:rFonts w:hint="cs"/>
          <w:sz w:val="26"/>
          <w:szCs w:val="26"/>
          <w:rtl/>
        </w:rPr>
        <w:t>שוכר</w:t>
      </w:r>
      <w:r w:rsidRPr="00ED368F">
        <w:rPr>
          <w:sz w:val="26"/>
          <w:szCs w:val="26"/>
          <w:rtl/>
        </w:rPr>
        <w:t xml:space="preserve"> יממן על חשבונו את כל הנדרש ע"י הרשויות המאשרות לצורך קבלת רישיון עסק</w:t>
      </w:r>
      <w:r w:rsidR="004579B7" w:rsidRPr="00ED368F">
        <w:rPr>
          <w:sz w:val="26"/>
          <w:szCs w:val="26"/>
          <w:rtl/>
        </w:rPr>
        <w:t>.</w:t>
      </w:r>
    </w:p>
    <w:p w14:paraId="40057AFE" w14:textId="77777777" w:rsidR="008A4C67" w:rsidRPr="00ED368F" w:rsidRDefault="008A4C67" w:rsidP="004A058E">
      <w:pPr>
        <w:pStyle w:val="a3"/>
        <w:numPr>
          <w:ilvl w:val="0"/>
          <w:numId w:val="7"/>
        </w:numPr>
        <w:spacing w:after="120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הפרת סעיף זה על כל סעיפי המשנה שלו, תיחשב כהפרה יסודית של החוזה.</w:t>
      </w:r>
    </w:p>
    <w:p w14:paraId="553128B2" w14:textId="77777777" w:rsidR="00C1298A" w:rsidRPr="00ED368F" w:rsidRDefault="00C1298A" w:rsidP="004A058E">
      <w:pPr>
        <w:pStyle w:val="a3"/>
        <w:numPr>
          <w:ilvl w:val="0"/>
          <w:numId w:val="1"/>
        </w:numPr>
        <w:spacing w:after="120"/>
        <w:contextualSpacing w:val="0"/>
        <w:rPr>
          <w:b/>
          <w:bCs/>
          <w:sz w:val="26"/>
          <w:szCs w:val="26"/>
          <w:u w:val="single"/>
        </w:rPr>
      </w:pPr>
      <w:r w:rsidRPr="00ED368F">
        <w:rPr>
          <w:b/>
          <w:bCs/>
          <w:sz w:val="26"/>
          <w:szCs w:val="26"/>
          <w:u w:val="single"/>
          <w:rtl/>
        </w:rPr>
        <w:t>שעות הפתיחה</w:t>
      </w:r>
    </w:p>
    <w:p w14:paraId="59F3238F" w14:textId="5A4EDF0E" w:rsidR="00C1298A" w:rsidRPr="00ED368F" w:rsidRDefault="00C1298A" w:rsidP="004A058E">
      <w:pPr>
        <w:pStyle w:val="a3"/>
        <w:numPr>
          <w:ilvl w:val="0"/>
          <w:numId w:val="10"/>
        </w:numPr>
        <w:spacing w:after="120"/>
        <w:ind w:left="782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 xml:space="preserve">העסק יהיה פתוח לקהל בכל ימות השבוע למעט שבת ומועדי ישראל  החל מן השעה </w:t>
      </w:r>
      <w:r w:rsidR="00DC62E6" w:rsidRPr="00ED368F">
        <w:rPr>
          <w:b/>
          <w:bCs/>
          <w:sz w:val="26"/>
          <w:szCs w:val="26"/>
          <w:rtl/>
        </w:rPr>
        <w:t>10.00</w:t>
      </w:r>
      <w:r w:rsidR="00DC62E6" w:rsidRPr="00ED368F">
        <w:rPr>
          <w:sz w:val="26"/>
          <w:szCs w:val="26"/>
          <w:rtl/>
        </w:rPr>
        <w:t xml:space="preserve"> </w:t>
      </w:r>
      <w:r w:rsidRPr="00ED368F">
        <w:rPr>
          <w:sz w:val="26"/>
          <w:szCs w:val="26"/>
          <w:rtl/>
        </w:rPr>
        <w:t xml:space="preserve">(א' – </w:t>
      </w:r>
      <w:r w:rsidR="00764244" w:rsidRPr="00ED368F">
        <w:rPr>
          <w:sz w:val="26"/>
          <w:szCs w:val="26"/>
          <w:rtl/>
        </w:rPr>
        <w:t>ו</w:t>
      </w:r>
      <w:r w:rsidRPr="00ED368F">
        <w:rPr>
          <w:sz w:val="26"/>
          <w:szCs w:val="26"/>
          <w:rtl/>
        </w:rPr>
        <w:t xml:space="preserve">') </w:t>
      </w:r>
      <w:r w:rsidR="008869B0" w:rsidRPr="00ED368F">
        <w:rPr>
          <w:sz w:val="26"/>
          <w:szCs w:val="26"/>
          <w:rtl/>
        </w:rPr>
        <w:t xml:space="preserve"> ועד לשעה שתיקבע ברישיון העסק, ובימי שישי וערבי חג, העסק ייסגר שעה לפני כניסת השבת או החג.</w:t>
      </w:r>
      <w:r w:rsidR="00B76FEE">
        <w:rPr>
          <w:rFonts w:hint="cs"/>
          <w:sz w:val="26"/>
          <w:szCs w:val="26"/>
          <w:rtl/>
        </w:rPr>
        <w:t xml:space="preserve"> ככל שיבקש השוכר לסטות משעות וימים אלה, עליו לעשות זאת באישור מראש מאת התאגיד.</w:t>
      </w:r>
    </w:p>
    <w:p w14:paraId="5FA7F831" w14:textId="0534EAA7" w:rsidR="00504C66" w:rsidRPr="00ED368F" w:rsidRDefault="00504C66" w:rsidP="004A058E">
      <w:pPr>
        <w:pStyle w:val="a3"/>
        <w:numPr>
          <w:ilvl w:val="0"/>
          <w:numId w:val="10"/>
        </w:numPr>
        <w:spacing w:after="120"/>
        <w:ind w:left="782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 xml:space="preserve">העסק </w:t>
      </w:r>
      <w:r w:rsidR="008869B0" w:rsidRPr="00ED368F">
        <w:rPr>
          <w:sz w:val="26"/>
          <w:szCs w:val="26"/>
          <w:rtl/>
        </w:rPr>
        <w:t>י</w:t>
      </w:r>
      <w:r w:rsidR="00EC10EE">
        <w:rPr>
          <w:rFonts w:hint="cs"/>
          <w:sz w:val="26"/>
          <w:szCs w:val="26"/>
          <w:rtl/>
        </w:rPr>
        <w:t>י</w:t>
      </w:r>
      <w:r w:rsidR="008869B0" w:rsidRPr="00ED368F">
        <w:rPr>
          <w:sz w:val="26"/>
          <w:szCs w:val="26"/>
          <w:rtl/>
        </w:rPr>
        <w:t>פתח שעה אחרי יציאת השבת או החג</w:t>
      </w:r>
      <w:r w:rsidRPr="00ED368F">
        <w:rPr>
          <w:sz w:val="26"/>
          <w:szCs w:val="26"/>
          <w:rtl/>
        </w:rPr>
        <w:t xml:space="preserve"> במוצאי שבת וחג.</w:t>
      </w:r>
    </w:p>
    <w:p w14:paraId="49E9686F" w14:textId="77777777" w:rsidR="00C1298A" w:rsidRPr="00ED368F" w:rsidRDefault="00C1298A" w:rsidP="004A058E">
      <w:pPr>
        <w:pStyle w:val="a3"/>
        <w:numPr>
          <w:ilvl w:val="0"/>
          <w:numId w:val="10"/>
        </w:numPr>
        <w:spacing w:after="120"/>
        <w:ind w:left="782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בתשעה באב וביום הזיכרון לחללי צה"ל העסק יהיה סגור.</w:t>
      </w:r>
    </w:p>
    <w:p w14:paraId="1A58551A" w14:textId="14A81E00" w:rsidR="008869B0" w:rsidRPr="00ED368F" w:rsidRDefault="008869B0" w:rsidP="004A058E">
      <w:pPr>
        <w:pStyle w:val="a3"/>
        <w:numPr>
          <w:ilvl w:val="0"/>
          <w:numId w:val="10"/>
        </w:numPr>
        <w:spacing w:after="120"/>
        <w:ind w:left="782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ה</w:t>
      </w:r>
      <w:r w:rsidR="00466843">
        <w:rPr>
          <w:rFonts w:hint="cs"/>
          <w:sz w:val="26"/>
          <w:szCs w:val="26"/>
          <w:rtl/>
        </w:rPr>
        <w:t>שוכר</w:t>
      </w:r>
      <w:r w:rsidRPr="00ED368F">
        <w:rPr>
          <w:sz w:val="26"/>
          <w:szCs w:val="26"/>
          <w:rtl/>
        </w:rPr>
        <w:t xml:space="preserve"> מתחייב כי  העסק יהיה פתוח לקהל כל עוד מתקיים מופע  או אירוע בבניין</w:t>
      </w:r>
      <w:r w:rsidR="00764244" w:rsidRPr="00ED368F">
        <w:rPr>
          <w:sz w:val="26"/>
          <w:szCs w:val="26"/>
          <w:rtl/>
        </w:rPr>
        <w:t>.</w:t>
      </w:r>
      <w:r w:rsidRPr="00ED368F">
        <w:rPr>
          <w:sz w:val="26"/>
          <w:szCs w:val="26"/>
          <w:rtl/>
        </w:rPr>
        <w:t xml:space="preserve"> הפרת סעיף זה תחייב את הזכיין בתשלום פיצוי מוסכם ללא הוכחת נזק בסך 2</w:t>
      </w:r>
      <w:r w:rsidR="00EC10EE">
        <w:rPr>
          <w:rFonts w:hint="cs"/>
          <w:sz w:val="26"/>
          <w:szCs w:val="26"/>
          <w:rtl/>
        </w:rPr>
        <w:t>,</w:t>
      </w:r>
      <w:r w:rsidRPr="00ED368F">
        <w:rPr>
          <w:sz w:val="26"/>
          <w:szCs w:val="26"/>
          <w:rtl/>
        </w:rPr>
        <w:t>000   (אלפיים</w:t>
      </w:r>
      <w:r w:rsidR="00EC10EE">
        <w:rPr>
          <w:rFonts w:hint="cs"/>
          <w:sz w:val="26"/>
          <w:szCs w:val="26"/>
          <w:rtl/>
        </w:rPr>
        <w:t>)</w:t>
      </w:r>
      <w:r w:rsidRPr="00ED368F">
        <w:rPr>
          <w:sz w:val="26"/>
          <w:szCs w:val="26"/>
          <w:rtl/>
        </w:rPr>
        <w:t xml:space="preserve"> ₪, בגין כל הפרה, וזאת מבלי לגרוע מכל תרופה או סעד אחר שלזכות </w:t>
      </w:r>
      <w:r w:rsidR="00466843">
        <w:rPr>
          <w:rFonts w:hint="cs"/>
          <w:sz w:val="26"/>
          <w:szCs w:val="26"/>
          <w:rtl/>
        </w:rPr>
        <w:t>התאגיד</w:t>
      </w:r>
      <w:r w:rsidRPr="00ED368F">
        <w:rPr>
          <w:sz w:val="26"/>
          <w:szCs w:val="26"/>
          <w:rtl/>
        </w:rPr>
        <w:t>.</w:t>
      </w:r>
    </w:p>
    <w:p w14:paraId="49C573B4" w14:textId="7BFC492B" w:rsidR="00C1298A" w:rsidRPr="00ED368F" w:rsidRDefault="00476C91" w:rsidP="004A058E">
      <w:pPr>
        <w:pStyle w:val="a3"/>
        <w:numPr>
          <w:ilvl w:val="0"/>
          <w:numId w:val="10"/>
        </w:numPr>
        <w:spacing w:after="120"/>
        <w:ind w:left="782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המשכיר</w:t>
      </w:r>
      <w:r w:rsidR="009D6BCF" w:rsidRPr="00ED368F">
        <w:rPr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>י</w:t>
      </w:r>
      <w:r w:rsidR="009D6BCF" w:rsidRPr="00ED368F">
        <w:rPr>
          <w:sz w:val="26"/>
          <w:szCs w:val="26"/>
          <w:rtl/>
        </w:rPr>
        <w:t>היה רשאית לדרוש מאת ה</w:t>
      </w:r>
      <w:r>
        <w:rPr>
          <w:rFonts w:hint="cs"/>
          <w:sz w:val="26"/>
          <w:szCs w:val="26"/>
          <w:rtl/>
        </w:rPr>
        <w:t xml:space="preserve">שוכר </w:t>
      </w:r>
      <w:r w:rsidR="009D6BCF" w:rsidRPr="00ED368F">
        <w:rPr>
          <w:sz w:val="26"/>
          <w:szCs w:val="26"/>
          <w:rtl/>
        </w:rPr>
        <w:t xml:space="preserve">להאריך את שעות הפתיחה לרגל אירועים </w:t>
      </w:r>
      <w:r w:rsidR="00C1298A" w:rsidRPr="00ED368F">
        <w:rPr>
          <w:sz w:val="26"/>
          <w:szCs w:val="26"/>
          <w:rtl/>
        </w:rPr>
        <w:t xml:space="preserve"> </w:t>
      </w:r>
      <w:r w:rsidR="009D6BCF" w:rsidRPr="00ED368F">
        <w:rPr>
          <w:sz w:val="26"/>
          <w:szCs w:val="26"/>
          <w:rtl/>
        </w:rPr>
        <w:t>מיוחדים.</w:t>
      </w:r>
    </w:p>
    <w:p w14:paraId="36F48F24" w14:textId="6E73B3D0" w:rsidR="004307AD" w:rsidRPr="00ED368F" w:rsidRDefault="004307AD" w:rsidP="004A058E">
      <w:pPr>
        <w:pStyle w:val="a3"/>
        <w:numPr>
          <w:ilvl w:val="0"/>
          <w:numId w:val="10"/>
        </w:numPr>
        <w:spacing w:after="120"/>
        <w:ind w:left="782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ה</w:t>
      </w:r>
      <w:r w:rsidR="00476C91">
        <w:rPr>
          <w:rFonts w:hint="cs"/>
          <w:sz w:val="26"/>
          <w:szCs w:val="26"/>
          <w:rtl/>
        </w:rPr>
        <w:t>שוכר</w:t>
      </w:r>
      <w:r w:rsidR="00066CC8">
        <w:rPr>
          <w:rFonts w:hint="cs"/>
          <w:sz w:val="26"/>
          <w:szCs w:val="26"/>
          <w:rtl/>
        </w:rPr>
        <w:t xml:space="preserve"> </w:t>
      </w:r>
      <w:r w:rsidRPr="00ED368F">
        <w:rPr>
          <w:sz w:val="26"/>
          <w:szCs w:val="26"/>
          <w:rtl/>
        </w:rPr>
        <w:t xml:space="preserve">מתחייב לתת הנחה של 10% </w:t>
      </w:r>
      <w:r w:rsidR="00625801" w:rsidRPr="00ED368F">
        <w:rPr>
          <w:sz w:val="26"/>
          <w:szCs w:val="26"/>
          <w:rtl/>
        </w:rPr>
        <w:t>לבעלי מנוי של היכל התרבות.</w:t>
      </w:r>
    </w:p>
    <w:p w14:paraId="5F242E3E" w14:textId="77777777" w:rsidR="008A4C67" w:rsidRDefault="008A4C67" w:rsidP="004A058E">
      <w:pPr>
        <w:pStyle w:val="a3"/>
        <w:numPr>
          <w:ilvl w:val="0"/>
          <w:numId w:val="10"/>
        </w:numPr>
        <w:spacing w:after="120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הפרת סעיף זה על כל סעיפי המשנה שלו, תיחשב כהפרה יסודית של החוזה.</w:t>
      </w:r>
    </w:p>
    <w:p w14:paraId="0A0EFC62" w14:textId="2936B779" w:rsidR="0096160C" w:rsidRPr="00ED368F" w:rsidRDefault="0096160C" w:rsidP="004A058E">
      <w:pPr>
        <w:pStyle w:val="a3"/>
        <w:numPr>
          <w:ilvl w:val="0"/>
          <w:numId w:val="1"/>
        </w:numPr>
        <w:spacing w:after="120"/>
        <w:contextualSpacing w:val="0"/>
        <w:rPr>
          <w:b/>
          <w:bCs/>
          <w:sz w:val="26"/>
          <w:szCs w:val="26"/>
          <w:u w:val="single"/>
        </w:rPr>
      </w:pPr>
      <w:r w:rsidRPr="00ED368F">
        <w:rPr>
          <w:b/>
          <w:bCs/>
          <w:sz w:val="26"/>
          <w:szCs w:val="26"/>
          <w:u w:val="single"/>
          <w:rtl/>
        </w:rPr>
        <w:t>נציג ה</w:t>
      </w:r>
      <w:r w:rsidR="00476C91">
        <w:rPr>
          <w:rFonts w:hint="cs"/>
          <w:b/>
          <w:bCs/>
          <w:sz w:val="26"/>
          <w:szCs w:val="26"/>
          <w:u w:val="single"/>
          <w:rtl/>
        </w:rPr>
        <w:t>משכיר</w:t>
      </w:r>
    </w:p>
    <w:p w14:paraId="7BF4F8BD" w14:textId="7EEA7A85" w:rsidR="0096160C" w:rsidRPr="00ED368F" w:rsidRDefault="0096160C" w:rsidP="004A058E">
      <w:pPr>
        <w:pStyle w:val="a3"/>
        <w:numPr>
          <w:ilvl w:val="0"/>
          <w:numId w:val="26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נציג ה</w:t>
      </w:r>
      <w:r w:rsidR="00476C91">
        <w:rPr>
          <w:rFonts w:hint="cs"/>
          <w:sz w:val="26"/>
          <w:szCs w:val="26"/>
          <w:rtl/>
        </w:rPr>
        <w:t>משכיר</w:t>
      </w:r>
      <w:r w:rsidRPr="00ED368F">
        <w:rPr>
          <w:sz w:val="26"/>
          <w:szCs w:val="26"/>
          <w:rtl/>
        </w:rPr>
        <w:t xml:space="preserve"> לצורך חוזה זה יהיה מנכ"ל היכל התרבות ו/או המנהל הטכני של </w:t>
      </w:r>
      <w:r w:rsidR="00067CCD" w:rsidRPr="00ED368F">
        <w:rPr>
          <w:sz w:val="26"/>
          <w:szCs w:val="26"/>
          <w:rtl/>
        </w:rPr>
        <w:t>ה</w:t>
      </w:r>
      <w:r w:rsidRPr="00ED368F">
        <w:rPr>
          <w:sz w:val="26"/>
          <w:szCs w:val="26"/>
          <w:rtl/>
        </w:rPr>
        <w:t xml:space="preserve">היכל </w:t>
      </w:r>
      <w:r w:rsidR="00067CCD" w:rsidRPr="00ED368F">
        <w:rPr>
          <w:sz w:val="26"/>
          <w:szCs w:val="26"/>
          <w:rtl/>
        </w:rPr>
        <w:t>(לפי העניין) וה</w:t>
      </w:r>
      <w:r w:rsidR="00476C91">
        <w:rPr>
          <w:rFonts w:hint="cs"/>
          <w:sz w:val="26"/>
          <w:szCs w:val="26"/>
          <w:rtl/>
        </w:rPr>
        <w:t>שוכר</w:t>
      </w:r>
      <w:r w:rsidR="00067CCD" w:rsidRPr="00ED368F">
        <w:rPr>
          <w:sz w:val="26"/>
          <w:szCs w:val="26"/>
          <w:rtl/>
        </w:rPr>
        <w:t xml:space="preserve"> יישמע להוראותיהם.</w:t>
      </w:r>
    </w:p>
    <w:p w14:paraId="7FF77340" w14:textId="23182EBC" w:rsidR="00067CCD" w:rsidRPr="00ED368F" w:rsidRDefault="00067CCD" w:rsidP="004A058E">
      <w:pPr>
        <w:pStyle w:val="a3"/>
        <w:numPr>
          <w:ilvl w:val="0"/>
          <w:numId w:val="26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בנוסף, בכל עניין הנוגע לתברואה ולתקינות המזון, ה</w:t>
      </w:r>
      <w:r w:rsidR="00476C91">
        <w:rPr>
          <w:rFonts w:hint="cs"/>
          <w:sz w:val="26"/>
          <w:szCs w:val="26"/>
          <w:rtl/>
        </w:rPr>
        <w:t>שוכר</w:t>
      </w:r>
      <w:r w:rsidRPr="00ED368F">
        <w:rPr>
          <w:sz w:val="26"/>
          <w:szCs w:val="26"/>
          <w:rtl/>
        </w:rPr>
        <w:t xml:space="preserve"> יישמע להוראות </w:t>
      </w:r>
      <w:r w:rsidR="00764244" w:rsidRPr="00ED368F">
        <w:rPr>
          <w:sz w:val="26"/>
          <w:szCs w:val="26"/>
          <w:rtl/>
        </w:rPr>
        <w:t>מערך רישוי העסקים והתבואה של העירייה.</w:t>
      </w:r>
    </w:p>
    <w:p w14:paraId="530D638C" w14:textId="77777777" w:rsidR="008A4C67" w:rsidRDefault="008A4C67" w:rsidP="004A058E">
      <w:pPr>
        <w:pStyle w:val="a3"/>
        <w:numPr>
          <w:ilvl w:val="0"/>
          <w:numId w:val="26"/>
        </w:numPr>
        <w:spacing w:after="120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הפרת סעיף זה על כל סעיפי המשנה שלו, תיחשב כהפרה יסודית של החוזה.</w:t>
      </w:r>
    </w:p>
    <w:p w14:paraId="43B0D118" w14:textId="4884CB42" w:rsidR="00426B00" w:rsidRPr="00ED368F" w:rsidRDefault="00426B00" w:rsidP="004A058E">
      <w:pPr>
        <w:pStyle w:val="a3"/>
        <w:numPr>
          <w:ilvl w:val="0"/>
          <w:numId w:val="1"/>
        </w:numPr>
        <w:spacing w:after="120"/>
        <w:contextualSpacing w:val="0"/>
        <w:rPr>
          <w:b/>
          <w:bCs/>
          <w:sz w:val="26"/>
          <w:szCs w:val="26"/>
          <w:u w:val="single"/>
        </w:rPr>
      </w:pPr>
      <w:r w:rsidRPr="00ED368F">
        <w:rPr>
          <w:b/>
          <w:bCs/>
          <w:sz w:val="26"/>
          <w:szCs w:val="26"/>
          <w:u w:val="single"/>
          <w:rtl/>
        </w:rPr>
        <w:t>דמי ה</w:t>
      </w:r>
      <w:r w:rsidR="00476C91">
        <w:rPr>
          <w:rFonts w:hint="cs"/>
          <w:b/>
          <w:bCs/>
          <w:sz w:val="26"/>
          <w:szCs w:val="26"/>
          <w:u w:val="single"/>
          <w:rtl/>
        </w:rPr>
        <w:t>שכירות</w:t>
      </w:r>
    </w:p>
    <w:p w14:paraId="7DC49CC4" w14:textId="67C612FE" w:rsidR="00426B00" w:rsidRPr="00ED368F" w:rsidRDefault="00426B00" w:rsidP="004A058E">
      <w:pPr>
        <w:pStyle w:val="a3"/>
        <w:numPr>
          <w:ilvl w:val="0"/>
          <w:numId w:val="16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תמורת ה</w:t>
      </w:r>
      <w:r w:rsidR="00476C91">
        <w:rPr>
          <w:rFonts w:hint="cs"/>
          <w:sz w:val="26"/>
          <w:szCs w:val="26"/>
          <w:rtl/>
        </w:rPr>
        <w:t>שכירות</w:t>
      </w:r>
      <w:r w:rsidRPr="00ED368F">
        <w:rPr>
          <w:sz w:val="26"/>
          <w:szCs w:val="26"/>
          <w:rtl/>
        </w:rPr>
        <w:t>, ה</w:t>
      </w:r>
      <w:r w:rsidR="00476C91">
        <w:rPr>
          <w:rFonts w:hint="cs"/>
          <w:sz w:val="26"/>
          <w:szCs w:val="26"/>
          <w:rtl/>
        </w:rPr>
        <w:t xml:space="preserve">שוכר </w:t>
      </w:r>
      <w:r w:rsidRPr="00ED368F">
        <w:rPr>
          <w:sz w:val="26"/>
          <w:szCs w:val="26"/>
          <w:rtl/>
        </w:rPr>
        <w:t>ישלם ל</w:t>
      </w:r>
      <w:r w:rsidR="00476C91">
        <w:rPr>
          <w:rFonts w:hint="cs"/>
          <w:sz w:val="26"/>
          <w:szCs w:val="26"/>
          <w:rtl/>
        </w:rPr>
        <w:t xml:space="preserve">משכיר דמי שכירות חודשיים  בסך </w:t>
      </w:r>
      <w:r w:rsidR="00476C91" w:rsidRPr="00B114AA">
        <w:rPr>
          <w:rFonts w:hint="cs"/>
          <w:sz w:val="26"/>
          <w:szCs w:val="26"/>
          <w:rtl/>
        </w:rPr>
        <w:t>.......</w:t>
      </w:r>
      <w:r w:rsidR="00476C91">
        <w:rPr>
          <w:rFonts w:hint="cs"/>
          <w:sz w:val="26"/>
          <w:szCs w:val="26"/>
          <w:rtl/>
        </w:rPr>
        <w:t xml:space="preserve"> ₪ ומע"מ</w:t>
      </w:r>
      <w:r w:rsidR="00066CC8">
        <w:rPr>
          <w:rFonts w:hint="cs"/>
          <w:sz w:val="26"/>
          <w:szCs w:val="26"/>
          <w:rtl/>
        </w:rPr>
        <w:t xml:space="preserve"> על פי הצעתו במכרז</w:t>
      </w:r>
      <w:r w:rsidR="00476C91">
        <w:rPr>
          <w:rFonts w:hint="cs"/>
          <w:sz w:val="26"/>
          <w:szCs w:val="26"/>
          <w:rtl/>
        </w:rPr>
        <w:t>.</w:t>
      </w:r>
    </w:p>
    <w:p w14:paraId="7A5791C1" w14:textId="208B5BDE" w:rsidR="00476C91" w:rsidRDefault="003027B1" w:rsidP="004A058E">
      <w:pPr>
        <w:pStyle w:val="a3"/>
        <w:numPr>
          <w:ilvl w:val="0"/>
          <w:numId w:val="16"/>
        </w:numPr>
        <w:spacing w:after="120"/>
        <w:ind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דמי השכירות יהיו צמודים למדד המחירים לצרכן , בייחס שבין מדד הבסיס לבין המדד הקובע.</w:t>
      </w:r>
    </w:p>
    <w:p w14:paraId="72397005" w14:textId="46E0242E" w:rsidR="003027B1" w:rsidRDefault="003027B1" w:rsidP="004A058E">
      <w:pPr>
        <w:pStyle w:val="a3"/>
        <w:numPr>
          <w:ilvl w:val="0"/>
          <w:numId w:val="16"/>
        </w:numPr>
        <w:spacing w:after="120"/>
        <w:ind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לעניין חוזה זה  "</w:t>
      </w:r>
      <w:r w:rsidRPr="003027B1">
        <w:rPr>
          <w:rFonts w:hint="cs"/>
          <w:b/>
          <w:bCs/>
          <w:sz w:val="26"/>
          <w:szCs w:val="26"/>
          <w:rtl/>
        </w:rPr>
        <w:t>מדד בסיס</w:t>
      </w:r>
      <w:r>
        <w:rPr>
          <w:rFonts w:hint="cs"/>
          <w:sz w:val="26"/>
          <w:szCs w:val="26"/>
          <w:rtl/>
        </w:rPr>
        <w:t xml:space="preserve">" הוא המדד הידוע במועד האחרון להגשת ההצעות במכרז </w:t>
      </w:r>
      <w:r w:rsidR="00241E0C">
        <w:rPr>
          <w:rFonts w:hint="cs"/>
          <w:sz w:val="26"/>
          <w:szCs w:val="26"/>
          <w:rtl/>
        </w:rPr>
        <w:t>,</w:t>
      </w:r>
      <w:r>
        <w:rPr>
          <w:rFonts w:hint="cs"/>
          <w:sz w:val="26"/>
          <w:szCs w:val="26"/>
          <w:rtl/>
        </w:rPr>
        <w:t xml:space="preserve">  "מדד קובע" המדד בגין חודש השכירות הרלוונטי.</w:t>
      </w:r>
    </w:p>
    <w:p w14:paraId="558F7066" w14:textId="1B11D668" w:rsidR="003027B1" w:rsidRPr="00ED368F" w:rsidRDefault="003027B1" w:rsidP="004A058E">
      <w:pPr>
        <w:pStyle w:val="a3"/>
        <w:numPr>
          <w:ilvl w:val="0"/>
          <w:numId w:val="16"/>
        </w:numPr>
        <w:spacing w:after="120"/>
        <w:ind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lastRenderedPageBreak/>
        <w:t>בכל חודש יוציא המשכיר לשוכר חשבון לתשלום דמי השכירות כולל חישוב ההצמדה למדד והשוכר ישלמו תוך 7 ימים מקבלתו.</w:t>
      </w:r>
    </w:p>
    <w:p w14:paraId="6A5D2D55" w14:textId="77777777" w:rsidR="008A4C67" w:rsidRDefault="008A4C67" w:rsidP="004A058E">
      <w:pPr>
        <w:pStyle w:val="a3"/>
        <w:numPr>
          <w:ilvl w:val="0"/>
          <w:numId w:val="16"/>
        </w:numPr>
        <w:spacing w:after="120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הפרת סעיף זה על כל סעיפי המשנה שלו, תיחשב כהפרה יסודית של החוזה.</w:t>
      </w:r>
    </w:p>
    <w:p w14:paraId="13A0F783" w14:textId="77777777" w:rsidR="006D77D7" w:rsidRPr="00ED368F" w:rsidRDefault="006D77D7" w:rsidP="004A058E">
      <w:pPr>
        <w:pStyle w:val="a3"/>
        <w:numPr>
          <w:ilvl w:val="0"/>
          <w:numId w:val="1"/>
        </w:numPr>
        <w:spacing w:after="120"/>
        <w:ind w:hanging="357"/>
        <w:contextualSpacing w:val="0"/>
        <w:rPr>
          <w:b/>
          <w:bCs/>
          <w:sz w:val="26"/>
          <w:szCs w:val="26"/>
          <w:u w:val="single"/>
        </w:rPr>
      </w:pPr>
      <w:r w:rsidRPr="00ED368F">
        <w:rPr>
          <w:b/>
          <w:bCs/>
          <w:sz w:val="26"/>
          <w:szCs w:val="26"/>
          <w:u w:val="single"/>
          <w:rtl/>
        </w:rPr>
        <w:t>תשלומים נוספים</w:t>
      </w:r>
    </w:p>
    <w:p w14:paraId="21442A11" w14:textId="3EE16D40" w:rsidR="006D77D7" w:rsidRPr="00ED368F" w:rsidRDefault="006D77D7" w:rsidP="004A058E">
      <w:pPr>
        <w:pStyle w:val="a3"/>
        <w:numPr>
          <w:ilvl w:val="0"/>
          <w:numId w:val="19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בנוסף לדמי ה</w:t>
      </w:r>
      <w:r w:rsidR="00A828AB">
        <w:rPr>
          <w:rFonts w:hint="cs"/>
          <w:sz w:val="26"/>
          <w:szCs w:val="26"/>
          <w:rtl/>
        </w:rPr>
        <w:t>שכירות</w:t>
      </w:r>
      <w:r w:rsidRPr="00ED368F">
        <w:rPr>
          <w:sz w:val="26"/>
          <w:szCs w:val="26"/>
          <w:rtl/>
        </w:rPr>
        <w:t>, ישלם ה</w:t>
      </w:r>
      <w:r w:rsidR="00A8079B">
        <w:rPr>
          <w:rFonts w:hint="cs"/>
          <w:sz w:val="26"/>
          <w:szCs w:val="26"/>
          <w:rtl/>
        </w:rPr>
        <w:t>שוכר</w:t>
      </w:r>
      <w:r w:rsidRPr="00ED368F">
        <w:rPr>
          <w:sz w:val="26"/>
          <w:szCs w:val="26"/>
          <w:rtl/>
        </w:rPr>
        <w:t xml:space="preserve"> ל</w:t>
      </w:r>
      <w:r w:rsidR="00A828AB">
        <w:rPr>
          <w:rFonts w:hint="cs"/>
          <w:sz w:val="26"/>
          <w:szCs w:val="26"/>
          <w:rtl/>
        </w:rPr>
        <w:t>עירייה</w:t>
      </w:r>
      <w:r w:rsidRPr="00ED368F">
        <w:rPr>
          <w:sz w:val="26"/>
          <w:szCs w:val="26"/>
          <w:rtl/>
        </w:rPr>
        <w:t xml:space="preserve"> ארנונה כללית</w:t>
      </w:r>
      <w:r w:rsidR="00176A1B" w:rsidRPr="00ED368F">
        <w:rPr>
          <w:sz w:val="26"/>
          <w:szCs w:val="26"/>
          <w:rtl/>
        </w:rPr>
        <w:t xml:space="preserve"> ותשלומים עבור צריכת מים </w:t>
      </w:r>
      <w:r w:rsidR="00BE3BB8" w:rsidRPr="00ED368F">
        <w:rPr>
          <w:sz w:val="26"/>
          <w:szCs w:val="26"/>
          <w:rtl/>
        </w:rPr>
        <w:t>ו</w:t>
      </w:r>
      <w:r w:rsidR="00176A1B" w:rsidRPr="00ED368F">
        <w:rPr>
          <w:sz w:val="26"/>
          <w:szCs w:val="26"/>
          <w:rtl/>
        </w:rPr>
        <w:t>אגרת ביוב</w:t>
      </w:r>
      <w:r w:rsidR="00BE3BB8" w:rsidRPr="00ED368F">
        <w:rPr>
          <w:sz w:val="26"/>
          <w:szCs w:val="26"/>
          <w:rtl/>
        </w:rPr>
        <w:t>.</w:t>
      </w:r>
    </w:p>
    <w:p w14:paraId="7F423F47" w14:textId="6929054B" w:rsidR="00BE3BB8" w:rsidRPr="00ED368F" w:rsidRDefault="00BE3BB8" w:rsidP="004A058E">
      <w:pPr>
        <w:pStyle w:val="a3"/>
        <w:numPr>
          <w:ilvl w:val="0"/>
          <w:numId w:val="19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 xml:space="preserve">הארנונה </w:t>
      </w:r>
      <w:r w:rsidR="00A8079B">
        <w:rPr>
          <w:rFonts w:hint="cs"/>
          <w:sz w:val="26"/>
          <w:szCs w:val="26"/>
          <w:rtl/>
        </w:rPr>
        <w:t>מחושבת</w:t>
      </w:r>
      <w:r w:rsidRPr="00ED368F">
        <w:rPr>
          <w:sz w:val="26"/>
          <w:szCs w:val="26"/>
          <w:rtl/>
        </w:rPr>
        <w:t xml:space="preserve"> לפי</w:t>
      </w:r>
      <w:r w:rsidR="006E4E38" w:rsidRPr="00ED368F">
        <w:rPr>
          <w:sz w:val="26"/>
          <w:szCs w:val="26"/>
          <w:rtl/>
        </w:rPr>
        <w:t xml:space="preserve"> שטח של </w:t>
      </w:r>
      <w:r w:rsidRPr="00ED368F">
        <w:rPr>
          <w:sz w:val="26"/>
          <w:szCs w:val="26"/>
          <w:rtl/>
        </w:rPr>
        <w:t xml:space="preserve"> </w:t>
      </w:r>
      <w:r w:rsidR="00A8079B" w:rsidRPr="003027B1">
        <w:rPr>
          <w:rFonts w:hint="cs"/>
          <w:b/>
          <w:bCs/>
          <w:sz w:val="26"/>
          <w:szCs w:val="26"/>
          <w:rtl/>
        </w:rPr>
        <w:t>176.06</w:t>
      </w:r>
      <w:r w:rsidRPr="00ED368F">
        <w:rPr>
          <w:sz w:val="26"/>
          <w:szCs w:val="26"/>
          <w:rtl/>
        </w:rPr>
        <w:t xml:space="preserve"> מ"ר</w:t>
      </w:r>
      <w:r w:rsidR="006E4E38" w:rsidRPr="00ED368F">
        <w:rPr>
          <w:sz w:val="26"/>
          <w:szCs w:val="26"/>
          <w:rtl/>
        </w:rPr>
        <w:t>.</w:t>
      </w:r>
    </w:p>
    <w:p w14:paraId="2B828A4B" w14:textId="2D930E48" w:rsidR="006A1AD3" w:rsidRPr="00ED368F" w:rsidRDefault="006A1AD3" w:rsidP="004A058E">
      <w:pPr>
        <w:pStyle w:val="a3"/>
        <w:numPr>
          <w:ilvl w:val="0"/>
          <w:numId w:val="19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ה</w:t>
      </w:r>
      <w:r w:rsidR="00A8079B">
        <w:rPr>
          <w:rFonts w:hint="cs"/>
          <w:sz w:val="26"/>
          <w:szCs w:val="26"/>
          <w:rtl/>
        </w:rPr>
        <w:t>שוכר</w:t>
      </w:r>
      <w:r w:rsidRPr="00ED368F">
        <w:rPr>
          <w:sz w:val="26"/>
          <w:szCs w:val="26"/>
          <w:rtl/>
        </w:rPr>
        <w:t xml:space="preserve"> ידאג לעצמו ועל חשבונו ל</w:t>
      </w:r>
      <w:r w:rsidR="00812F57" w:rsidRPr="00ED368F">
        <w:rPr>
          <w:sz w:val="26"/>
          <w:szCs w:val="26"/>
          <w:rtl/>
        </w:rPr>
        <w:t>אספקת גז וה</w:t>
      </w:r>
      <w:r w:rsidR="00A8079B">
        <w:rPr>
          <w:rFonts w:hint="cs"/>
          <w:sz w:val="26"/>
          <w:szCs w:val="26"/>
          <w:rtl/>
        </w:rPr>
        <w:t>משכיר י</w:t>
      </w:r>
      <w:r w:rsidR="00812F57" w:rsidRPr="00ED368F">
        <w:rPr>
          <w:sz w:val="26"/>
          <w:szCs w:val="26"/>
          <w:rtl/>
        </w:rPr>
        <w:t>ורה לו היכן להציב את בלוני הגז.</w:t>
      </w:r>
      <w:r w:rsidRPr="00ED368F">
        <w:rPr>
          <w:sz w:val="26"/>
          <w:szCs w:val="26"/>
          <w:rtl/>
        </w:rPr>
        <w:t xml:space="preserve">  </w:t>
      </w:r>
    </w:p>
    <w:p w14:paraId="0458E127" w14:textId="72444ADB" w:rsidR="00176A1B" w:rsidRPr="00ED368F" w:rsidRDefault="00176A1B" w:rsidP="00B76FEE">
      <w:pPr>
        <w:pStyle w:val="a3"/>
        <w:numPr>
          <w:ilvl w:val="0"/>
          <w:numId w:val="19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 xml:space="preserve">בעסק </w:t>
      </w:r>
      <w:r w:rsidR="00CF7F95">
        <w:rPr>
          <w:rFonts w:hint="cs"/>
          <w:sz w:val="26"/>
          <w:szCs w:val="26"/>
          <w:rtl/>
        </w:rPr>
        <w:t xml:space="preserve">לא </w:t>
      </w:r>
      <w:r w:rsidRPr="00ED368F">
        <w:rPr>
          <w:sz w:val="26"/>
          <w:szCs w:val="26"/>
          <w:rtl/>
        </w:rPr>
        <w:t>מותקן מונה חשמל פרטי ה</w:t>
      </w:r>
      <w:r w:rsidR="007D28F0">
        <w:rPr>
          <w:rFonts w:hint="cs"/>
          <w:sz w:val="26"/>
          <w:szCs w:val="26"/>
          <w:rtl/>
        </w:rPr>
        <w:t>שוכר</w:t>
      </w:r>
      <w:r w:rsidRPr="00ED368F">
        <w:rPr>
          <w:sz w:val="26"/>
          <w:szCs w:val="26"/>
          <w:rtl/>
        </w:rPr>
        <w:t xml:space="preserve"> ישלם את חלקו בחיוב החשמל לפי </w:t>
      </w:r>
      <w:r w:rsidR="00CF7F95">
        <w:rPr>
          <w:rFonts w:hint="cs"/>
          <w:sz w:val="26"/>
          <w:szCs w:val="26"/>
          <w:rtl/>
        </w:rPr>
        <w:t xml:space="preserve">חישוב שיערוך </w:t>
      </w:r>
      <w:r w:rsidR="00B71AAF">
        <w:rPr>
          <w:rFonts w:hint="cs"/>
          <w:sz w:val="26"/>
          <w:szCs w:val="26"/>
          <w:rtl/>
        </w:rPr>
        <w:t>המשכיר</w:t>
      </w:r>
      <w:r w:rsidR="00B76FEE">
        <w:rPr>
          <w:rFonts w:hint="cs"/>
          <w:sz w:val="26"/>
          <w:szCs w:val="26"/>
          <w:rtl/>
        </w:rPr>
        <w:t xml:space="preserve"> (נכון להיום כ-5,000 ₪ לחודש כפוף להתייקרויות החשמל). </w:t>
      </w:r>
      <w:r w:rsidR="007D28F0">
        <w:rPr>
          <w:rFonts w:hint="cs"/>
          <w:sz w:val="26"/>
          <w:szCs w:val="26"/>
          <w:rtl/>
        </w:rPr>
        <w:t>השוכר</w:t>
      </w:r>
      <w:r w:rsidRPr="00ED368F">
        <w:rPr>
          <w:sz w:val="26"/>
          <w:szCs w:val="26"/>
          <w:rtl/>
        </w:rPr>
        <w:t xml:space="preserve"> יודע כי לא יקבל חשבונית מס בגין תשלומי החשמל והמים.</w:t>
      </w:r>
      <w:r w:rsidR="00752CDD" w:rsidRPr="00ED368F">
        <w:rPr>
          <w:sz w:val="26"/>
          <w:szCs w:val="26"/>
          <w:rtl/>
        </w:rPr>
        <w:t xml:space="preserve"> </w:t>
      </w:r>
    </w:p>
    <w:p w14:paraId="18867253" w14:textId="77777777" w:rsidR="008A4C67" w:rsidRDefault="008A4C67" w:rsidP="004A058E">
      <w:pPr>
        <w:pStyle w:val="a3"/>
        <w:numPr>
          <w:ilvl w:val="0"/>
          <w:numId w:val="19"/>
        </w:numPr>
        <w:spacing w:after="120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הפרת סעיף זה על כל סעיפי המשנה שלו, תיחשב כהפרה יסודית של החוזה.</w:t>
      </w:r>
    </w:p>
    <w:p w14:paraId="4BD2B662" w14:textId="3E66A358" w:rsidR="00A66AB1" w:rsidRDefault="00B76FEE" w:rsidP="004A058E">
      <w:pPr>
        <w:pStyle w:val="a3"/>
        <w:numPr>
          <w:ilvl w:val="0"/>
          <w:numId w:val="1"/>
        </w:numPr>
        <w:spacing w:after="120"/>
        <w:contextualSpacing w:val="0"/>
        <w:rPr>
          <w:b/>
          <w:bCs/>
          <w:sz w:val="26"/>
          <w:szCs w:val="26"/>
          <w:u w:val="single"/>
        </w:rPr>
      </w:pPr>
      <w:r>
        <w:rPr>
          <w:rFonts w:hint="cs"/>
          <w:b/>
          <w:bCs/>
          <w:sz w:val="26"/>
          <w:szCs w:val="26"/>
          <w:u w:val="single"/>
          <w:rtl/>
        </w:rPr>
        <w:t>תחזוקה ו</w:t>
      </w:r>
      <w:r w:rsidR="00A66AB1">
        <w:rPr>
          <w:rFonts w:hint="cs"/>
          <w:b/>
          <w:bCs/>
          <w:sz w:val="26"/>
          <w:szCs w:val="26"/>
          <w:u w:val="single"/>
          <w:rtl/>
        </w:rPr>
        <w:t>תיקונים במושכר</w:t>
      </w:r>
    </w:p>
    <w:p w14:paraId="02953653" w14:textId="2DE083DA" w:rsidR="00B76FEE" w:rsidRDefault="00B76FEE" w:rsidP="00B76FEE">
      <w:pPr>
        <w:pStyle w:val="a3"/>
        <w:numPr>
          <w:ilvl w:val="0"/>
          <w:numId w:val="33"/>
        </w:numPr>
        <w:spacing w:after="120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ניקיון ותחזוקה שוטפת של המושכר חלים על השוכר ועל חשבונו.</w:t>
      </w:r>
    </w:p>
    <w:p w14:paraId="21A87952" w14:textId="1239A475" w:rsidR="00A66AB1" w:rsidRDefault="00EA33E1" w:rsidP="00B76FEE">
      <w:pPr>
        <w:pStyle w:val="a3"/>
        <w:numPr>
          <w:ilvl w:val="0"/>
          <w:numId w:val="33"/>
        </w:numPr>
        <w:spacing w:after="120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 xml:space="preserve">השוכר יהיה אחראי ללא יוצא מן הכלל </w:t>
      </w:r>
      <w:r w:rsidR="00127C5F">
        <w:rPr>
          <w:rFonts w:hint="cs"/>
          <w:sz w:val="26"/>
          <w:szCs w:val="26"/>
          <w:rtl/>
        </w:rPr>
        <w:t>לתיקון כל קלקול ונזק</w:t>
      </w:r>
      <w:r>
        <w:rPr>
          <w:rFonts w:hint="cs"/>
          <w:sz w:val="26"/>
          <w:szCs w:val="26"/>
          <w:rtl/>
        </w:rPr>
        <w:t xml:space="preserve"> </w:t>
      </w:r>
      <w:r w:rsidR="00B76FEE">
        <w:rPr>
          <w:rFonts w:hint="cs"/>
          <w:sz w:val="26"/>
          <w:szCs w:val="26"/>
          <w:rtl/>
        </w:rPr>
        <w:t>במושכר, למעט ליקויים מבניים כגון רטיבות או איטום חלונות שהאחריות לתיקונם תחול על התאגיד.</w:t>
      </w:r>
    </w:p>
    <w:p w14:paraId="4A7D2832" w14:textId="02E162DE" w:rsidR="00127C5F" w:rsidRDefault="00127C5F" w:rsidP="004A058E">
      <w:pPr>
        <w:pStyle w:val="a3"/>
        <w:numPr>
          <w:ilvl w:val="0"/>
          <w:numId w:val="33"/>
        </w:numPr>
        <w:spacing w:after="120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 xml:space="preserve">להסיר ספק, השוכר לא יהיה אחראי לתיקון תקלות במערכת מיזוג האוויר של הבניין. </w:t>
      </w:r>
    </w:p>
    <w:p w14:paraId="40F8ADB1" w14:textId="7E10F7B7" w:rsidR="00B76FEE" w:rsidRDefault="00B76FEE" w:rsidP="00B76FEE">
      <w:pPr>
        <w:pStyle w:val="a3"/>
        <w:numPr>
          <w:ilvl w:val="0"/>
          <w:numId w:val="33"/>
        </w:numPr>
        <w:spacing w:after="120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החלפת נורות שרופות בגופי התאורה תתבצע על ידי השוכר ועל חשבונו.</w:t>
      </w:r>
    </w:p>
    <w:p w14:paraId="20E5E8EC" w14:textId="7ADD1FF9" w:rsidR="00B76FEE" w:rsidRPr="00A66AB1" w:rsidRDefault="00B76FEE" w:rsidP="0034789F">
      <w:pPr>
        <w:pStyle w:val="a3"/>
        <w:numPr>
          <w:ilvl w:val="0"/>
          <w:numId w:val="33"/>
        </w:numPr>
        <w:spacing w:after="120"/>
        <w:contextualSpacing w:val="0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ידוע לשוכר כי מעלית הספקים בהיכל אינה פועלת </w:t>
      </w:r>
      <w:r w:rsidR="0034789F">
        <w:rPr>
          <w:rFonts w:hint="cs"/>
          <w:sz w:val="26"/>
          <w:szCs w:val="26"/>
          <w:rtl/>
        </w:rPr>
        <w:t>וכך יישאר המצב.</w:t>
      </w:r>
    </w:p>
    <w:p w14:paraId="78DC8A54" w14:textId="1D2CA9CA" w:rsidR="00467C40" w:rsidRPr="009F2761" w:rsidRDefault="00467C40" w:rsidP="004A058E">
      <w:pPr>
        <w:pStyle w:val="a3"/>
        <w:numPr>
          <w:ilvl w:val="0"/>
          <w:numId w:val="1"/>
        </w:numPr>
        <w:spacing w:after="120"/>
        <w:contextualSpacing w:val="0"/>
        <w:rPr>
          <w:b/>
          <w:bCs/>
          <w:sz w:val="26"/>
          <w:szCs w:val="26"/>
          <w:u w:val="single"/>
        </w:rPr>
      </w:pPr>
      <w:r w:rsidRPr="009F2761">
        <w:rPr>
          <w:b/>
          <w:bCs/>
          <w:sz w:val="26"/>
          <w:szCs w:val="26"/>
          <w:u w:val="single"/>
          <w:rtl/>
        </w:rPr>
        <w:t xml:space="preserve">תקופת </w:t>
      </w:r>
      <w:r w:rsidR="00241E0C">
        <w:rPr>
          <w:rFonts w:hint="cs"/>
          <w:b/>
          <w:bCs/>
          <w:sz w:val="26"/>
          <w:szCs w:val="26"/>
          <w:u w:val="single"/>
          <w:rtl/>
        </w:rPr>
        <w:t>השכירות</w:t>
      </w:r>
    </w:p>
    <w:p w14:paraId="3FB3B0DA" w14:textId="1B9A9B7E" w:rsidR="00467C40" w:rsidRPr="007D28F0" w:rsidRDefault="00467C40" w:rsidP="004A058E">
      <w:pPr>
        <w:spacing w:after="120"/>
        <w:ind w:left="425"/>
        <w:rPr>
          <w:sz w:val="26"/>
          <w:szCs w:val="26"/>
        </w:rPr>
      </w:pPr>
      <w:r w:rsidRPr="007D28F0">
        <w:rPr>
          <w:sz w:val="26"/>
          <w:szCs w:val="26"/>
          <w:rtl/>
        </w:rPr>
        <w:t xml:space="preserve">תקופת </w:t>
      </w:r>
      <w:r w:rsidR="00B36D59" w:rsidRPr="007D28F0">
        <w:rPr>
          <w:sz w:val="26"/>
          <w:szCs w:val="26"/>
          <w:rtl/>
        </w:rPr>
        <w:t>ה</w:t>
      </w:r>
      <w:r w:rsidR="007D28F0" w:rsidRPr="007D28F0">
        <w:rPr>
          <w:rFonts w:hint="cs"/>
          <w:sz w:val="26"/>
          <w:szCs w:val="26"/>
          <w:rtl/>
        </w:rPr>
        <w:t>שכירות</w:t>
      </w:r>
      <w:r w:rsidRPr="007D28F0">
        <w:rPr>
          <w:sz w:val="26"/>
          <w:szCs w:val="26"/>
          <w:rtl/>
        </w:rPr>
        <w:t xml:space="preserve"> ה</w:t>
      </w:r>
      <w:r w:rsidR="007D28F0" w:rsidRPr="007D28F0">
        <w:rPr>
          <w:rFonts w:hint="cs"/>
          <w:sz w:val="26"/>
          <w:szCs w:val="26"/>
          <w:rtl/>
        </w:rPr>
        <w:t>י</w:t>
      </w:r>
      <w:r w:rsidRPr="007D28F0">
        <w:rPr>
          <w:sz w:val="26"/>
          <w:szCs w:val="26"/>
          <w:rtl/>
        </w:rPr>
        <w:t xml:space="preserve">א </w:t>
      </w:r>
      <w:r w:rsidR="007D28F0" w:rsidRPr="007D28F0">
        <w:rPr>
          <w:rFonts w:hint="cs"/>
          <w:sz w:val="26"/>
          <w:szCs w:val="26"/>
          <w:rtl/>
        </w:rPr>
        <w:t>ארבע</w:t>
      </w:r>
      <w:r w:rsidRPr="007D28F0">
        <w:rPr>
          <w:sz w:val="26"/>
          <w:szCs w:val="26"/>
          <w:rtl/>
        </w:rPr>
        <w:t xml:space="preserve"> שנים </w:t>
      </w:r>
      <w:r w:rsidR="00127C5F">
        <w:rPr>
          <w:rFonts w:hint="cs"/>
          <w:sz w:val="26"/>
          <w:szCs w:val="26"/>
          <w:rtl/>
        </w:rPr>
        <w:t xml:space="preserve">ואחד עשר חודשים </w:t>
      </w:r>
      <w:r w:rsidRPr="007D28F0">
        <w:rPr>
          <w:sz w:val="26"/>
          <w:szCs w:val="26"/>
          <w:rtl/>
        </w:rPr>
        <w:t>ממועד חתימת חוזה זה</w:t>
      </w:r>
      <w:r w:rsidR="006B633F" w:rsidRPr="007D28F0">
        <w:rPr>
          <w:sz w:val="26"/>
          <w:szCs w:val="26"/>
          <w:rtl/>
        </w:rPr>
        <w:t>.</w:t>
      </w:r>
      <w:r w:rsidRPr="007D28F0">
        <w:rPr>
          <w:sz w:val="26"/>
          <w:szCs w:val="26"/>
          <w:rtl/>
        </w:rPr>
        <w:t xml:space="preserve"> </w:t>
      </w:r>
    </w:p>
    <w:p w14:paraId="37BCBE91" w14:textId="77777777" w:rsidR="00467C40" w:rsidRPr="00ED368F" w:rsidRDefault="00467C40" w:rsidP="004A058E">
      <w:pPr>
        <w:pStyle w:val="a3"/>
        <w:numPr>
          <w:ilvl w:val="0"/>
          <w:numId w:val="1"/>
        </w:numPr>
        <w:spacing w:after="120"/>
        <w:contextualSpacing w:val="0"/>
        <w:rPr>
          <w:b/>
          <w:bCs/>
          <w:sz w:val="26"/>
          <w:szCs w:val="26"/>
          <w:u w:val="single"/>
        </w:rPr>
      </w:pPr>
      <w:r w:rsidRPr="00ED368F">
        <w:rPr>
          <w:b/>
          <w:bCs/>
          <w:sz w:val="26"/>
          <w:szCs w:val="26"/>
          <w:u w:val="single"/>
          <w:rtl/>
        </w:rPr>
        <w:t>סיום החוזה</w:t>
      </w:r>
    </w:p>
    <w:p w14:paraId="5EE785D5" w14:textId="3FB5128B" w:rsidR="00467C40" w:rsidRPr="00ED368F" w:rsidRDefault="00467C40" w:rsidP="00B76FEE">
      <w:pPr>
        <w:pStyle w:val="a3"/>
        <w:numPr>
          <w:ilvl w:val="0"/>
          <w:numId w:val="13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עם סיום החוזה מכל סיבה שהיא, יפנה ה</w:t>
      </w:r>
      <w:r w:rsidR="007D28F0">
        <w:rPr>
          <w:rFonts w:hint="cs"/>
          <w:sz w:val="26"/>
          <w:szCs w:val="26"/>
          <w:rtl/>
        </w:rPr>
        <w:t>שוכר</w:t>
      </w:r>
      <w:r w:rsidRPr="00ED368F">
        <w:rPr>
          <w:sz w:val="26"/>
          <w:szCs w:val="26"/>
          <w:rtl/>
        </w:rPr>
        <w:t xml:space="preserve"> את ה</w:t>
      </w:r>
      <w:r w:rsidR="00B76FEE">
        <w:rPr>
          <w:rFonts w:hint="cs"/>
          <w:sz w:val="26"/>
          <w:szCs w:val="26"/>
          <w:rtl/>
        </w:rPr>
        <w:t>משכר</w:t>
      </w:r>
      <w:r w:rsidRPr="00ED368F">
        <w:rPr>
          <w:sz w:val="26"/>
          <w:szCs w:val="26"/>
          <w:rtl/>
        </w:rPr>
        <w:t xml:space="preserve"> מכל חפץ</w:t>
      </w:r>
      <w:r w:rsidR="00127C5F">
        <w:rPr>
          <w:rFonts w:hint="cs"/>
          <w:sz w:val="26"/>
          <w:szCs w:val="26"/>
          <w:rtl/>
        </w:rPr>
        <w:t xml:space="preserve"> ומתקן</w:t>
      </w:r>
      <w:r w:rsidRPr="00ED368F">
        <w:rPr>
          <w:sz w:val="26"/>
          <w:szCs w:val="26"/>
          <w:rtl/>
        </w:rPr>
        <w:t>.</w:t>
      </w:r>
    </w:p>
    <w:p w14:paraId="4F5228B1" w14:textId="77777777" w:rsidR="008A4C67" w:rsidRDefault="008A4C67" w:rsidP="004A058E">
      <w:pPr>
        <w:pStyle w:val="a3"/>
        <w:numPr>
          <w:ilvl w:val="0"/>
          <w:numId w:val="13"/>
        </w:numPr>
        <w:spacing w:after="120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הפרת סעיף זה על כל סעיפי המשנה שלו, תיחשב כהפרה יסודית של החוזה.</w:t>
      </w:r>
    </w:p>
    <w:p w14:paraId="2B8FC73D" w14:textId="4562B411" w:rsidR="009F2761" w:rsidRDefault="0013578A" w:rsidP="007516CE">
      <w:pPr>
        <w:pStyle w:val="a3"/>
        <w:numPr>
          <w:ilvl w:val="0"/>
          <w:numId w:val="13"/>
        </w:numPr>
        <w:spacing w:after="120"/>
        <w:contextualSpacing w:val="0"/>
        <w:rPr>
          <w:sz w:val="26"/>
          <w:szCs w:val="26"/>
        </w:rPr>
      </w:pPr>
      <w:r w:rsidRPr="007516CE">
        <w:rPr>
          <w:rFonts w:hint="cs"/>
          <w:sz w:val="26"/>
          <w:szCs w:val="26"/>
          <w:rtl/>
        </w:rPr>
        <w:t xml:space="preserve">מוסכם כי באם יעמוד השוכר במלואם בכל תנאי החוזה, במכרז החדש שיפרסם התאגיד להשכרת הנכס, יכלל סעיף המחייב את השוכר החדש לשפות את השוכר </w:t>
      </w:r>
      <w:r w:rsidRPr="007516CE">
        <w:rPr>
          <w:rFonts w:hint="cs"/>
          <w:sz w:val="26"/>
          <w:szCs w:val="26"/>
          <w:rtl/>
        </w:rPr>
        <w:lastRenderedPageBreak/>
        <w:t>היוצא עבור שווי הציוד שיישאר בעסק  במצבו כמשומש, על פי קביעת שמאי רכוש מוסמך שימונה ע"י התאגיד לבצע הערכה זו</w:t>
      </w:r>
      <w:r w:rsidR="007516CE">
        <w:rPr>
          <w:rFonts w:hint="cs"/>
          <w:sz w:val="26"/>
          <w:szCs w:val="26"/>
          <w:rtl/>
        </w:rPr>
        <w:t xml:space="preserve"> וקביעתו תהיה סופית ומוחלטת</w:t>
      </w:r>
      <w:r w:rsidRPr="007516CE">
        <w:rPr>
          <w:rFonts w:hint="cs"/>
          <w:sz w:val="26"/>
          <w:szCs w:val="26"/>
          <w:rtl/>
        </w:rPr>
        <w:t>.</w:t>
      </w:r>
    </w:p>
    <w:p w14:paraId="1DEFE84B" w14:textId="77777777" w:rsidR="00426B00" w:rsidRPr="00ED368F" w:rsidRDefault="00426B00" w:rsidP="004A058E">
      <w:pPr>
        <w:pStyle w:val="a3"/>
        <w:numPr>
          <w:ilvl w:val="0"/>
          <w:numId w:val="1"/>
        </w:numPr>
        <w:spacing w:after="120"/>
        <w:contextualSpacing w:val="0"/>
        <w:rPr>
          <w:b/>
          <w:bCs/>
          <w:sz w:val="26"/>
          <w:szCs w:val="26"/>
          <w:u w:val="single"/>
        </w:rPr>
      </w:pPr>
      <w:r w:rsidRPr="00ED368F">
        <w:rPr>
          <w:b/>
          <w:bCs/>
          <w:sz w:val="26"/>
          <w:szCs w:val="26"/>
          <w:u w:val="single"/>
          <w:rtl/>
        </w:rPr>
        <w:t>סיום החוזה בשל הפרתו היסודית</w:t>
      </w:r>
    </w:p>
    <w:p w14:paraId="17AF3E7E" w14:textId="77777777" w:rsidR="00426B00" w:rsidRPr="00ED368F" w:rsidRDefault="00426B00" w:rsidP="004A058E">
      <w:pPr>
        <w:pStyle w:val="a3"/>
        <w:numPr>
          <w:ilvl w:val="0"/>
          <w:numId w:val="17"/>
        </w:numPr>
        <w:spacing w:after="120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 xml:space="preserve">כהפרה יסודית של החוזה תיחשב הפרת סעיף </w:t>
      </w:r>
      <w:r w:rsidR="006D77D7" w:rsidRPr="00ED368F">
        <w:rPr>
          <w:sz w:val="26"/>
          <w:szCs w:val="26"/>
          <w:rtl/>
        </w:rPr>
        <w:t>בו נקבע כי הפרתו תיחשב כיסודית.</w:t>
      </w:r>
    </w:p>
    <w:p w14:paraId="38FD38EC" w14:textId="73A557ED" w:rsidR="006D77D7" w:rsidRPr="00ED368F" w:rsidRDefault="006D77D7" w:rsidP="004A058E">
      <w:pPr>
        <w:pStyle w:val="a3"/>
        <w:numPr>
          <w:ilvl w:val="0"/>
          <w:numId w:val="17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בנוסף, כל הפרה שלא תוקנה ע"י ה</w:t>
      </w:r>
      <w:r w:rsidR="007D28F0">
        <w:rPr>
          <w:rFonts w:hint="cs"/>
          <w:sz w:val="26"/>
          <w:szCs w:val="26"/>
          <w:rtl/>
        </w:rPr>
        <w:t>שוכר</w:t>
      </w:r>
      <w:r w:rsidRPr="00ED368F">
        <w:rPr>
          <w:sz w:val="26"/>
          <w:szCs w:val="26"/>
          <w:rtl/>
        </w:rPr>
        <w:t xml:space="preserve"> תוך 14 יום מקבלת דרישת ה</w:t>
      </w:r>
      <w:r w:rsidR="007D28F0">
        <w:rPr>
          <w:rFonts w:hint="cs"/>
          <w:sz w:val="26"/>
          <w:szCs w:val="26"/>
          <w:rtl/>
        </w:rPr>
        <w:t>משכיר</w:t>
      </w:r>
      <w:r w:rsidRPr="00ED368F">
        <w:rPr>
          <w:sz w:val="26"/>
          <w:szCs w:val="26"/>
          <w:rtl/>
        </w:rPr>
        <w:t xml:space="preserve"> לתיקונה</w:t>
      </w:r>
      <w:r w:rsidR="00387157">
        <w:rPr>
          <w:rFonts w:hint="cs"/>
          <w:sz w:val="26"/>
          <w:szCs w:val="26"/>
          <w:rtl/>
        </w:rPr>
        <w:t>,</w:t>
      </w:r>
      <w:r w:rsidRPr="00ED368F">
        <w:rPr>
          <w:sz w:val="26"/>
          <w:szCs w:val="26"/>
          <w:rtl/>
        </w:rPr>
        <w:t xml:space="preserve"> תיחשב כהפרה יסודית.</w:t>
      </w:r>
    </w:p>
    <w:p w14:paraId="657D84B5" w14:textId="239F8BA6" w:rsidR="006D77D7" w:rsidRDefault="006D77D7" w:rsidP="004A058E">
      <w:pPr>
        <w:pStyle w:val="a3"/>
        <w:numPr>
          <w:ilvl w:val="0"/>
          <w:numId w:val="17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 xml:space="preserve">הופר החוזה הפרה יסודית, </w:t>
      </w:r>
      <w:r w:rsidR="007D28F0">
        <w:rPr>
          <w:rFonts w:hint="cs"/>
          <w:sz w:val="26"/>
          <w:szCs w:val="26"/>
          <w:rtl/>
        </w:rPr>
        <w:t xml:space="preserve"> </w:t>
      </w:r>
      <w:r w:rsidRPr="00ED368F">
        <w:rPr>
          <w:sz w:val="26"/>
          <w:szCs w:val="26"/>
          <w:rtl/>
        </w:rPr>
        <w:t xml:space="preserve"> רשאי</w:t>
      </w:r>
      <w:r w:rsidR="007D28F0">
        <w:rPr>
          <w:rFonts w:hint="cs"/>
          <w:sz w:val="26"/>
          <w:szCs w:val="26"/>
          <w:rtl/>
        </w:rPr>
        <w:t xml:space="preserve"> המשכיר </w:t>
      </w:r>
      <w:r w:rsidRPr="00ED368F">
        <w:rPr>
          <w:sz w:val="26"/>
          <w:szCs w:val="26"/>
          <w:rtl/>
        </w:rPr>
        <w:t xml:space="preserve">לבטל חוזה זה לאלתר </w:t>
      </w:r>
      <w:r w:rsidR="00387157">
        <w:rPr>
          <w:rFonts w:hint="cs"/>
          <w:sz w:val="26"/>
          <w:szCs w:val="26"/>
          <w:rtl/>
        </w:rPr>
        <w:t>ו</w:t>
      </w:r>
      <w:r w:rsidRPr="00ED368F">
        <w:rPr>
          <w:sz w:val="26"/>
          <w:szCs w:val="26"/>
          <w:rtl/>
        </w:rPr>
        <w:t>ה</w:t>
      </w:r>
      <w:r w:rsidR="007D28F0">
        <w:rPr>
          <w:rFonts w:hint="cs"/>
          <w:sz w:val="26"/>
          <w:szCs w:val="26"/>
          <w:rtl/>
        </w:rPr>
        <w:t xml:space="preserve">שוכר </w:t>
      </w:r>
      <w:r w:rsidRPr="00ED368F">
        <w:rPr>
          <w:sz w:val="26"/>
          <w:szCs w:val="26"/>
          <w:rtl/>
        </w:rPr>
        <w:t>יסלק ידו מן ה</w:t>
      </w:r>
      <w:r w:rsidR="00127C5F">
        <w:rPr>
          <w:rFonts w:hint="cs"/>
          <w:sz w:val="26"/>
          <w:szCs w:val="26"/>
          <w:rtl/>
        </w:rPr>
        <w:t>מושכר</w:t>
      </w:r>
      <w:r w:rsidRPr="00ED368F">
        <w:rPr>
          <w:sz w:val="26"/>
          <w:szCs w:val="26"/>
          <w:rtl/>
        </w:rPr>
        <w:t xml:space="preserve"> </w:t>
      </w:r>
      <w:r w:rsidR="0013578A">
        <w:rPr>
          <w:rFonts w:hint="cs"/>
          <w:sz w:val="26"/>
          <w:szCs w:val="26"/>
          <w:rtl/>
        </w:rPr>
        <w:t xml:space="preserve"> ללא כל פיצוי על השקעותיו </w:t>
      </w:r>
      <w:r w:rsidRPr="00ED368F">
        <w:rPr>
          <w:sz w:val="26"/>
          <w:szCs w:val="26"/>
          <w:rtl/>
        </w:rPr>
        <w:t>ויחולו הוראות חוזה זה שעניינן סיום החוזה.</w:t>
      </w:r>
    </w:p>
    <w:p w14:paraId="1B58FED4" w14:textId="77777777" w:rsidR="006D77D7" w:rsidRPr="00ED368F" w:rsidRDefault="006D77D7" w:rsidP="004A058E">
      <w:pPr>
        <w:pStyle w:val="a3"/>
        <w:numPr>
          <w:ilvl w:val="0"/>
          <w:numId w:val="1"/>
        </w:numPr>
        <w:spacing w:after="120"/>
        <w:contextualSpacing w:val="0"/>
        <w:rPr>
          <w:b/>
          <w:bCs/>
          <w:sz w:val="26"/>
          <w:szCs w:val="26"/>
          <w:u w:val="single"/>
        </w:rPr>
      </w:pPr>
      <w:r w:rsidRPr="00ED368F">
        <w:rPr>
          <w:b/>
          <w:bCs/>
          <w:sz w:val="26"/>
          <w:szCs w:val="26"/>
          <w:u w:val="single"/>
          <w:rtl/>
        </w:rPr>
        <w:t>סיום החוזה בנסיבות אחרות</w:t>
      </w:r>
    </w:p>
    <w:p w14:paraId="4034D425" w14:textId="3ABD2BF5" w:rsidR="006D77D7" w:rsidRPr="00ED368F" w:rsidRDefault="006D77D7" w:rsidP="004A058E">
      <w:pPr>
        <w:spacing w:after="120"/>
        <w:ind w:left="357"/>
        <w:rPr>
          <w:sz w:val="26"/>
          <w:szCs w:val="26"/>
          <w:rtl/>
        </w:rPr>
      </w:pPr>
      <w:r w:rsidRPr="00ED368F">
        <w:rPr>
          <w:sz w:val="26"/>
          <w:szCs w:val="26"/>
          <w:rtl/>
        </w:rPr>
        <w:t xml:space="preserve">בכל אחד מן האירועים הבאים, יבוא החוזה לסיומו </w:t>
      </w:r>
      <w:r w:rsidR="0013578A">
        <w:rPr>
          <w:rFonts w:hint="cs"/>
          <w:sz w:val="26"/>
          <w:szCs w:val="26"/>
          <w:rtl/>
        </w:rPr>
        <w:t xml:space="preserve"> ללא כל פיצוי השוכר על השקעותיו </w:t>
      </w:r>
      <w:r w:rsidRPr="00ED368F">
        <w:rPr>
          <w:sz w:val="26"/>
          <w:szCs w:val="26"/>
          <w:rtl/>
        </w:rPr>
        <w:t>באם לא בוטל האירוע תוך 7 ימים:</w:t>
      </w:r>
    </w:p>
    <w:p w14:paraId="45BB7412" w14:textId="3D2A08B5" w:rsidR="006D77D7" w:rsidRPr="00ED368F" w:rsidRDefault="006D77D7" w:rsidP="004A058E">
      <w:pPr>
        <w:pStyle w:val="a3"/>
        <w:numPr>
          <w:ilvl w:val="0"/>
          <w:numId w:val="18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הוטל אצל ה</w:t>
      </w:r>
      <w:r w:rsidR="007D28F0">
        <w:rPr>
          <w:rFonts w:hint="cs"/>
          <w:sz w:val="26"/>
          <w:szCs w:val="26"/>
          <w:rtl/>
        </w:rPr>
        <w:t>משכיר</w:t>
      </w:r>
      <w:r w:rsidRPr="00ED368F">
        <w:rPr>
          <w:sz w:val="26"/>
          <w:szCs w:val="26"/>
          <w:rtl/>
        </w:rPr>
        <w:t xml:space="preserve"> עיקול על זכויות הזכיין;</w:t>
      </w:r>
    </w:p>
    <w:p w14:paraId="4360AE35" w14:textId="725553CA" w:rsidR="006D77D7" w:rsidRPr="00ED368F" w:rsidRDefault="006D77D7" w:rsidP="004A058E">
      <w:pPr>
        <w:pStyle w:val="a3"/>
        <w:numPr>
          <w:ilvl w:val="0"/>
          <w:numId w:val="18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 xml:space="preserve">התמנה </w:t>
      </w:r>
      <w:r w:rsidR="0096160C" w:rsidRPr="00ED368F">
        <w:rPr>
          <w:sz w:val="26"/>
          <w:szCs w:val="26"/>
          <w:rtl/>
        </w:rPr>
        <w:t xml:space="preserve">כונס נכסים </w:t>
      </w:r>
      <w:r w:rsidRPr="00ED368F">
        <w:rPr>
          <w:sz w:val="26"/>
          <w:szCs w:val="26"/>
          <w:rtl/>
        </w:rPr>
        <w:t>על ה</w:t>
      </w:r>
      <w:r w:rsidR="007D28F0">
        <w:rPr>
          <w:rFonts w:hint="cs"/>
          <w:sz w:val="26"/>
          <w:szCs w:val="26"/>
          <w:rtl/>
        </w:rPr>
        <w:t>שוכר</w:t>
      </w:r>
      <w:r w:rsidRPr="00ED368F">
        <w:rPr>
          <w:sz w:val="26"/>
          <w:szCs w:val="26"/>
          <w:rtl/>
        </w:rPr>
        <w:t xml:space="preserve">  או על רכושו;</w:t>
      </w:r>
    </w:p>
    <w:p w14:paraId="6F07EEA8" w14:textId="13F1A42D" w:rsidR="006D77D7" w:rsidRPr="00ED368F" w:rsidRDefault="006D77D7" w:rsidP="004A058E">
      <w:pPr>
        <w:pStyle w:val="a3"/>
        <w:numPr>
          <w:ilvl w:val="0"/>
          <w:numId w:val="18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הוגשה ע"י ה</w:t>
      </w:r>
      <w:r w:rsidR="007D28F0">
        <w:rPr>
          <w:rFonts w:hint="cs"/>
          <w:sz w:val="26"/>
          <w:szCs w:val="26"/>
          <w:rtl/>
        </w:rPr>
        <w:t xml:space="preserve">שוכר </w:t>
      </w:r>
      <w:r w:rsidRPr="00ED368F">
        <w:rPr>
          <w:sz w:val="26"/>
          <w:szCs w:val="26"/>
          <w:rtl/>
        </w:rPr>
        <w:t>או נגדו בקשה ל</w:t>
      </w:r>
      <w:r w:rsidR="0096160C" w:rsidRPr="00ED368F">
        <w:rPr>
          <w:sz w:val="26"/>
          <w:szCs w:val="26"/>
          <w:rtl/>
        </w:rPr>
        <w:t xml:space="preserve">מתן </w:t>
      </w:r>
      <w:r w:rsidRPr="00ED368F">
        <w:rPr>
          <w:sz w:val="26"/>
          <w:szCs w:val="26"/>
          <w:rtl/>
        </w:rPr>
        <w:t>צו פירוק או לפשיטת רגל;</w:t>
      </w:r>
    </w:p>
    <w:p w14:paraId="1E5BA735" w14:textId="40F548A0" w:rsidR="006D77D7" w:rsidRDefault="006D77D7" w:rsidP="004A058E">
      <w:pPr>
        <w:pStyle w:val="a3"/>
        <w:numPr>
          <w:ilvl w:val="0"/>
          <w:numId w:val="18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 xml:space="preserve">הוגשה ע"י </w:t>
      </w:r>
      <w:r w:rsidR="007D28F0">
        <w:rPr>
          <w:rFonts w:hint="cs"/>
          <w:sz w:val="26"/>
          <w:szCs w:val="26"/>
          <w:rtl/>
        </w:rPr>
        <w:t>השוכר</w:t>
      </w:r>
      <w:r w:rsidRPr="00ED368F">
        <w:rPr>
          <w:sz w:val="26"/>
          <w:szCs w:val="26"/>
          <w:rtl/>
        </w:rPr>
        <w:t xml:space="preserve"> בקשה להקפאת הליכים.</w:t>
      </w:r>
    </w:p>
    <w:p w14:paraId="3D2A5F9D" w14:textId="77777777" w:rsidR="00426B00" w:rsidRPr="00ED368F" w:rsidRDefault="00426B00" w:rsidP="004A058E">
      <w:pPr>
        <w:pStyle w:val="a3"/>
        <w:numPr>
          <w:ilvl w:val="0"/>
          <w:numId w:val="1"/>
        </w:numPr>
        <w:spacing w:after="120"/>
        <w:contextualSpacing w:val="0"/>
        <w:rPr>
          <w:b/>
          <w:bCs/>
          <w:sz w:val="26"/>
          <w:szCs w:val="26"/>
          <w:u w:val="single"/>
        </w:rPr>
      </w:pPr>
      <w:r w:rsidRPr="00ED368F">
        <w:rPr>
          <w:b/>
          <w:bCs/>
          <w:sz w:val="26"/>
          <w:szCs w:val="26"/>
          <w:u w:val="single"/>
          <w:rtl/>
        </w:rPr>
        <w:t>תרופות בשל הפרת חוזה</w:t>
      </w:r>
    </w:p>
    <w:p w14:paraId="1DA2EF31" w14:textId="2EF7962F" w:rsidR="00DE5CA0" w:rsidRPr="00ED368F" w:rsidRDefault="008E005E" w:rsidP="004A058E">
      <w:pPr>
        <w:pStyle w:val="a3"/>
        <w:numPr>
          <w:ilvl w:val="0"/>
          <w:numId w:val="20"/>
        </w:numPr>
        <w:spacing w:after="120"/>
        <w:ind w:left="641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 xml:space="preserve">פיגר הזכיין בתשלום דמי הזיכיון, מבלי לגרוע מכל תרופה שלזכות </w:t>
      </w:r>
      <w:r w:rsidR="00127C5F">
        <w:rPr>
          <w:rFonts w:hint="cs"/>
          <w:sz w:val="26"/>
          <w:szCs w:val="26"/>
          <w:rtl/>
        </w:rPr>
        <w:t>המשכיר</w:t>
      </w:r>
      <w:r w:rsidRPr="00ED368F">
        <w:rPr>
          <w:sz w:val="26"/>
          <w:szCs w:val="26"/>
          <w:rtl/>
        </w:rPr>
        <w:t>, ישלם ה</w:t>
      </w:r>
      <w:r w:rsidR="007D28F0">
        <w:rPr>
          <w:rFonts w:hint="cs"/>
          <w:sz w:val="26"/>
          <w:szCs w:val="26"/>
          <w:rtl/>
        </w:rPr>
        <w:t>שוכר</w:t>
      </w:r>
      <w:r w:rsidRPr="00ED368F">
        <w:rPr>
          <w:sz w:val="26"/>
          <w:szCs w:val="26"/>
          <w:rtl/>
        </w:rPr>
        <w:t xml:space="preserve"> ל</w:t>
      </w:r>
      <w:r w:rsidR="007D28F0">
        <w:rPr>
          <w:rFonts w:hint="cs"/>
          <w:sz w:val="26"/>
          <w:szCs w:val="26"/>
          <w:rtl/>
        </w:rPr>
        <w:t xml:space="preserve">משכיר </w:t>
      </w:r>
      <w:r w:rsidRPr="00ED368F">
        <w:rPr>
          <w:sz w:val="26"/>
          <w:szCs w:val="26"/>
          <w:rtl/>
        </w:rPr>
        <w:t>עבור כל יום של איחור, פיצוי מוסכם ללא הוכחת נזק</w:t>
      </w:r>
      <w:r w:rsidR="0096160C" w:rsidRPr="00ED368F">
        <w:rPr>
          <w:sz w:val="26"/>
          <w:szCs w:val="26"/>
          <w:rtl/>
        </w:rPr>
        <w:t xml:space="preserve">, </w:t>
      </w:r>
      <w:r w:rsidRPr="00ED368F">
        <w:rPr>
          <w:sz w:val="26"/>
          <w:szCs w:val="26"/>
          <w:rtl/>
        </w:rPr>
        <w:t xml:space="preserve"> ששיעורו </w:t>
      </w:r>
      <w:r w:rsidR="0096160C" w:rsidRPr="00ED368F">
        <w:rPr>
          <w:sz w:val="26"/>
          <w:szCs w:val="26"/>
          <w:rtl/>
        </w:rPr>
        <w:t xml:space="preserve">יהיה </w:t>
      </w:r>
      <w:r w:rsidRPr="00ED368F">
        <w:rPr>
          <w:sz w:val="26"/>
          <w:szCs w:val="26"/>
          <w:rtl/>
        </w:rPr>
        <w:t xml:space="preserve"> כפל דמי </w:t>
      </w:r>
      <w:r w:rsidR="00127C5F">
        <w:rPr>
          <w:rFonts w:hint="cs"/>
          <w:sz w:val="26"/>
          <w:szCs w:val="26"/>
          <w:rtl/>
        </w:rPr>
        <w:t>השכירות</w:t>
      </w:r>
      <w:r w:rsidRPr="00ED368F">
        <w:rPr>
          <w:sz w:val="26"/>
          <w:szCs w:val="26"/>
          <w:rtl/>
        </w:rPr>
        <w:t xml:space="preserve"> הי</w:t>
      </w:r>
      <w:r w:rsidR="00B42E6C" w:rsidRPr="00ED368F">
        <w:rPr>
          <w:sz w:val="26"/>
          <w:szCs w:val="26"/>
          <w:rtl/>
        </w:rPr>
        <w:t>ומיים ששולמו בחודש הקודם לפיגור</w:t>
      </w:r>
      <w:r w:rsidRPr="00ED368F">
        <w:rPr>
          <w:sz w:val="26"/>
          <w:szCs w:val="26"/>
          <w:rtl/>
        </w:rPr>
        <w:t>.</w:t>
      </w:r>
    </w:p>
    <w:p w14:paraId="0EBEE686" w14:textId="663A8388" w:rsidR="008E005E" w:rsidRDefault="008E005E" w:rsidP="004A058E">
      <w:pPr>
        <w:pStyle w:val="a3"/>
        <w:numPr>
          <w:ilvl w:val="0"/>
          <w:numId w:val="20"/>
        </w:numPr>
        <w:spacing w:after="120"/>
        <w:ind w:left="641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פיגר ה</w:t>
      </w:r>
      <w:r w:rsidR="007D28F0">
        <w:rPr>
          <w:rFonts w:hint="cs"/>
          <w:sz w:val="26"/>
          <w:szCs w:val="26"/>
          <w:rtl/>
        </w:rPr>
        <w:t>שוכר</w:t>
      </w:r>
      <w:r w:rsidRPr="00ED368F">
        <w:rPr>
          <w:sz w:val="26"/>
          <w:szCs w:val="26"/>
          <w:rtl/>
        </w:rPr>
        <w:t xml:space="preserve"> בפינוי ה</w:t>
      </w:r>
      <w:r w:rsidR="00127C5F">
        <w:rPr>
          <w:rFonts w:hint="cs"/>
          <w:sz w:val="26"/>
          <w:szCs w:val="26"/>
          <w:rtl/>
        </w:rPr>
        <w:t>מושכר</w:t>
      </w:r>
      <w:r w:rsidRPr="00ED368F">
        <w:rPr>
          <w:sz w:val="26"/>
          <w:szCs w:val="26"/>
          <w:rtl/>
        </w:rPr>
        <w:t xml:space="preserve"> בסיום החוזה, מבלי לגרוע מכל תרופה שלזכות ה</w:t>
      </w:r>
      <w:r w:rsidR="007D28F0">
        <w:rPr>
          <w:rFonts w:hint="cs"/>
          <w:sz w:val="26"/>
          <w:szCs w:val="26"/>
          <w:rtl/>
        </w:rPr>
        <w:t>משכיר</w:t>
      </w:r>
      <w:r w:rsidRPr="00ED368F">
        <w:rPr>
          <w:sz w:val="26"/>
          <w:szCs w:val="26"/>
          <w:rtl/>
        </w:rPr>
        <w:t>, ישלם ה</w:t>
      </w:r>
      <w:r w:rsidR="007D28F0">
        <w:rPr>
          <w:rFonts w:hint="cs"/>
          <w:sz w:val="26"/>
          <w:szCs w:val="26"/>
          <w:rtl/>
        </w:rPr>
        <w:t>שוכר</w:t>
      </w:r>
      <w:r w:rsidRPr="00ED368F">
        <w:rPr>
          <w:sz w:val="26"/>
          <w:szCs w:val="26"/>
          <w:rtl/>
        </w:rPr>
        <w:t xml:space="preserve"> ל</w:t>
      </w:r>
      <w:r w:rsidR="007D28F0">
        <w:rPr>
          <w:rFonts w:hint="cs"/>
          <w:sz w:val="26"/>
          <w:szCs w:val="26"/>
          <w:rtl/>
        </w:rPr>
        <w:t>משכיר</w:t>
      </w:r>
      <w:r w:rsidRPr="00ED368F">
        <w:rPr>
          <w:sz w:val="26"/>
          <w:szCs w:val="26"/>
          <w:rtl/>
        </w:rPr>
        <w:t xml:space="preserve"> עבור כל יום של פיגור, פיצוי מוסכם ללא הוכחת נזק ששיעורו  כפל דמי </w:t>
      </w:r>
      <w:r w:rsidR="00127C5F">
        <w:rPr>
          <w:rFonts w:hint="cs"/>
          <w:sz w:val="26"/>
          <w:szCs w:val="26"/>
          <w:rtl/>
        </w:rPr>
        <w:t>השכירות</w:t>
      </w:r>
      <w:r w:rsidRPr="00ED368F">
        <w:rPr>
          <w:sz w:val="26"/>
          <w:szCs w:val="26"/>
          <w:rtl/>
        </w:rPr>
        <w:t xml:space="preserve"> היומיים ששולמו בחודש הקודם לפיגור.</w:t>
      </w:r>
    </w:p>
    <w:p w14:paraId="4C9E4D3D" w14:textId="77777777" w:rsidR="00426B00" w:rsidRPr="00ED368F" w:rsidRDefault="00426B00" w:rsidP="004A058E">
      <w:pPr>
        <w:pStyle w:val="a3"/>
        <w:numPr>
          <w:ilvl w:val="0"/>
          <w:numId w:val="1"/>
        </w:numPr>
        <w:spacing w:after="120"/>
        <w:contextualSpacing w:val="0"/>
        <w:rPr>
          <w:b/>
          <w:bCs/>
          <w:sz w:val="26"/>
          <w:szCs w:val="26"/>
          <w:u w:val="single"/>
        </w:rPr>
      </w:pPr>
      <w:r w:rsidRPr="00ED368F">
        <w:rPr>
          <w:b/>
          <w:bCs/>
          <w:sz w:val="26"/>
          <w:szCs w:val="26"/>
          <w:u w:val="single"/>
          <w:rtl/>
        </w:rPr>
        <w:t>בטחונות</w:t>
      </w:r>
      <w:r w:rsidR="007F523F" w:rsidRPr="00ED368F">
        <w:rPr>
          <w:b/>
          <w:bCs/>
          <w:sz w:val="26"/>
          <w:szCs w:val="26"/>
          <w:u w:val="single"/>
          <w:rtl/>
        </w:rPr>
        <w:t xml:space="preserve"> לקיום החוזה</w:t>
      </w:r>
    </w:p>
    <w:p w14:paraId="7005FD97" w14:textId="17FF3B18" w:rsidR="008E005E" w:rsidRPr="00ED368F" w:rsidRDefault="008E005E" w:rsidP="004A058E">
      <w:pPr>
        <w:pStyle w:val="a3"/>
        <w:numPr>
          <w:ilvl w:val="0"/>
          <w:numId w:val="21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להבטחת קיום חיוביו לפי חוזה זה, במעמד חתימת החוזה וכתנאי לתוקפו ימציא ה</w:t>
      </w:r>
      <w:r w:rsidR="007D28F0">
        <w:rPr>
          <w:rFonts w:hint="cs"/>
          <w:sz w:val="26"/>
          <w:szCs w:val="26"/>
          <w:rtl/>
        </w:rPr>
        <w:t xml:space="preserve">שוכר </w:t>
      </w:r>
      <w:r w:rsidRPr="00ED368F">
        <w:rPr>
          <w:sz w:val="26"/>
          <w:szCs w:val="26"/>
          <w:rtl/>
        </w:rPr>
        <w:t>ל</w:t>
      </w:r>
      <w:r w:rsidR="007D28F0">
        <w:rPr>
          <w:rFonts w:hint="cs"/>
          <w:sz w:val="26"/>
          <w:szCs w:val="26"/>
          <w:rtl/>
        </w:rPr>
        <w:t>משכיר</w:t>
      </w:r>
      <w:r w:rsidRPr="00ED368F">
        <w:rPr>
          <w:sz w:val="26"/>
          <w:szCs w:val="26"/>
          <w:rtl/>
        </w:rPr>
        <w:t xml:space="preserve"> ערבות בנקאית אוטונומית ובלתי מותנית בסך של </w:t>
      </w:r>
      <w:r w:rsidR="00B71AAF" w:rsidRPr="00B71AAF">
        <w:rPr>
          <w:rFonts w:hint="cs"/>
          <w:b/>
          <w:bCs/>
          <w:sz w:val="26"/>
          <w:szCs w:val="26"/>
          <w:rtl/>
        </w:rPr>
        <w:t>70,000</w:t>
      </w:r>
      <w:r w:rsidR="00B71AAF">
        <w:rPr>
          <w:rFonts w:hint="cs"/>
          <w:sz w:val="26"/>
          <w:szCs w:val="26"/>
          <w:rtl/>
        </w:rPr>
        <w:t xml:space="preserve"> ₪ </w:t>
      </w:r>
      <w:r w:rsidR="00950161" w:rsidRPr="00B71AAF">
        <w:rPr>
          <w:sz w:val="26"/>
          <w:szCs w:val="26"/>
          <w:rtl/>
        </w:rPr>
        <w:t>(</w:t>
      </w:r>
      <w:r w:rsidR="00B71AAF" w:rsidRPr="00B71AAF">
        <w:rPr>
          <w:rFonts w:hint="cs"/>
          <w:b/>
          <w:bCs/>
          <w:sz w:val="26"/>
          <w:szCs w:val="26"/>
          <w:rtl/>
        </w:rPr>
        <w:t xml:space="preserve">שבעים </w:t>
      </w:r>
      <w:r w:rsidR="00950161" w:rsidRPr="00B71AAF">
        <w:rPr>
          <w:b/>
          <w:bCs/>
          <w:sz w:val="26"/>
          <w:szCs w:val="26"/>
          <w:rtl/>
        </w:rPr>
        <w:t>אלף</w:t>
      </w:r>
      <w:r w:rsidR="00B71AAF">
        <w:rPr>
          <w:rFonts w:hint="cs"/>
          <w:b/>
          <w:bCs/>
          <w:sz w:val="26"/>
          <w:szCs w:val="26"/>
          <w:rtl/>
        </w:rPr>
        <w:t xml:space="preserve"> שקלים</w:t>
      </w:r>
      <w:r w:rsidR="00387157">
        <w:rPr>
          <w:rFonts w:hint="cs"/>
          <w:sz w:val="26"/>
          <w:szCs w:val="26"/>
          <w:rtl/>
        </w:rPr>
        <w:t>)</w:t>
      </w:r>
      <w:r w:rsidR="00950161" w:rsidRPr="00ED368F">
        <w:rPr>
          <w:sz w:val="26"/>
          <w:szCs w:val="26"/>
          <w:rtl/>
        </w:rPr>
        <w:t xml:space="preserve"> </w:t>
      </w:r>
      <w:r w:rsidRPr="00ED368F">
        <w:rPr>
          <w:sz w:val="26"/>
          <w:szCs w:val="26"/>
          <w:rtl/>
        </w:rPr>
        <w:t>צמודים למדד יוקר המחייה (מדד בסיס: המדד הידוע ביום חתימת החוזה).</w:t>
      </w:r>
    </w:p>
    <w:p w14:paraId="30DE814B" w14:textId="46B8383C" w:rsidR="006E4E38" w:rsidRPr="00ED368F" w:rsidRDefault="006E4E38" w:rsidP="004A058E">
      <w:pPr>
        <w:pStyle w:val="a3"/>
        <w:numPr>
          <w:ilvl w:val="0"/>
          <w:numId w:val="21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הערבות תהיה בתוקף בכל תקופת החוזה והיא תוארך ע"י ה</w:t>
      </w:r>
      <w:r w:rsidR="007D28F0">
        <w:rPr>
          <w:rFonts w:hint="cs"/>
          <w:sz w:val="26"/>
          <w:szCs w:val="26"/>
          <w:rtl/>
        </w:rPr>
        <w:t>שוכר</w:t>
      </w:r>
      <w:r w:rsidRPr="00ED368F">
        <w:rPr>
          <w:sz w:val="26"/>
          <w:szCs w:val="26"/>
          <w:rtl/>
        </w:rPr>
        <w:t xml:space="preserve"> ככל הנדרש.</w:t>
      </w:r>
    </w:p>
    <w:p w14:paraId="6312E266" w14:textId="1BA06962" w:rsidR="008E005E" w:rsidRPr="00ED368F" w:rsidRDefault="008E005E" w:rsidP="004A058E">
      <w:pPr>
        <w:pStyle w:val="a3"/>
        <w:numPr>
          <w:ilvl w:val="0"/>
          <w:numId w:val="21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 xml:space="preserve">אין </w:t>
      </w:r>
      <w:r w:rsidR="0096160C" w:rsidRPr="00ED368F">
        <w:rPr>
          <w:sz w:val="26"/>
          <w:szCs w:val="26"/>
          <w:rtl/>
        </w:rPr>
        <w:t>בסכום</w:t>
      </w:r>
      <w:r w:rsidRPr="00ED368F">
        <w:rPr>
          <w:sz w:val="26"/>
          <w:szCs w:val="26"/>
          <w:rtl/>
        </w:rPr>
        <w:t xml:space="preserve"> הערבות כדי למצות </w:t>
      </w:r>
      <w:r w:rsidR="0096160C" w:rsidRPr="00ED368F">
        <w:rPr>
          <w:sz w:val="26"/>
          <w:szCs w:val="26"/>
          <w:rtl/>
        </w:rPr>
        <w:t xml:space="preserve">או להגביל </w:t>
      </w:r>
      <w:r w:rsidRPr="00ED368F">
        <w:rPr>
          <w:sz w:val="26"/>
          <w:szCs w:val="26"/>
          <w:rtl/>
        </w:rPr>
        <w:t>את תרופות ה</w:t>
      </w:r>
      <w:r w:rsidR="007D28F0">
        <w:rPr>
          <w:rFonts w:hint="cs"/>
          <w:sz w:val="26"/>
          <w:szCs w:val="26"/>
          <w:rtl/>
        </w:rPr>
        <w:t>משכיר</w:t>
      </w:r>
      <w:r w:rsidRPr="00ED368F">
        <w:rPr>
          <w:sz w:val="26"/>
          <w:szCs w:val="26"/>
          <w:rtl/>
        </w:rPr>
        <w:t xml:space="preserve"> כלפי ה</w:t>
      </w:r>
      <w:r w:rsidR="007D28F0">
        <w:rPr>
          <w:rFonts w:hint="cs"/>
          <w:sz w:val="26"/>
          <w:szCs w:val="26"/>
          <w:rtl/>
        </w:rPr>
        <w:t>ש</w:t>
      </w:r>
      <w:r w:rsidR="00127C5F">
        <w:rPr>
          <w:rFonts w:hint="cs"/>
          <w:sz w:val="26"/>
          <w:szCs w:val="26"/>
          <w:rtl/>
        </w:rPr>
        <w:t>ו</w:t>
      </w:r>
      <w:r w:rsidR="007D28F0">
        <w:rPr>
          <w:rFonts w:hint="cs"/>
          <w:sz w:val="26"/>
          <w:szCs w:val="26"/>
          <w:rtl/>
        </w:rPr>
        <w:t>כר</w:t>
      </w:r>
      <w:r w:rsidRPr="00ED368F">
        <w:rPr>
          <w:sz w:val="26"/>
          <w:szCs w:val="26"/>
          <w:rtl/>
        </w:rPr>
        <w:t xml:space="preserve"> מכוח חוזה זה ו/או כל דין.</w:t>
      </w:r>
    </w:p>
    <w:p w14:paraId="6684602F" w14:textId="5B689427" w:rsidR="008E005E" w:rsidRPr="00ED368F" w:rsidRDefault="008E005E" w:rsidP="004A058E">
      <w:pPr>
        <w:pStyle w:val="a3"/>
        <w:numPr>
          <w:ilvl w:val="0"/>
          <w:numId w:val="21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lastRenderedPageBreak/>
        <w:t xml:space="preserve">חולטה הערבות והחוזה לא בוטל בשל הפרתו, </w:t>
      </w:r>
      <w:r w:rsidR="00C47D09" w:rsidRPr="00ED368F">
        <w:rPr>
          <w:sz w:val="26"/>
          <w:szCs w:val="26"/>
          <w:rtl/>
        </w:rPr>
        <w:t>ימציא ה</w:t>
      </w:r>
      <w:r w:rsidR="007D28F0">
        <w:rPr>
          <w:rFonts w:hint="cs"/>
          <w:sz w:val="26"/>
          <w:szCs w:val="26"/>
          <w:rtl/>
        </w:rPr>
        <w:t>שוכר</w:t>
      </w:r>
      <w:r w:rsidR="00C47D09" w:rsidRPr="00ED368F">
        <w:rPr>
          <w:sz w:val="26"/>
          <w:szCs w:val="26"/>
          <w:rtl/>
        </w:rPr>
        <w:t xml:space="preserve"> ל</w:t>
      </w:r>
      <w:r w:rsidR="007D28F0">
        <w:rPr>
          <w:rFonts w:hint="cs"/>
          <w:sz w:val="26"/>
          <w:szCs w:val="26"/>
          <w:rtl/>
        </w:rPr>
        <w:t>משכיר</w:t>
      </w:r>
      <w:r w:rsidR="00C47D09" w:rsidRPr="00ED368F">
        <w:rPr>
          <w:sz w:val="26"/>
          <w:szCs w:val="26"/>
          <w:rtl/>
        </w:rPr>
        <w:t xml:space="preserve"> ערבות בנקאית חדשה במקומה ובאותם תנאים.</w:t>
      </w:r>
    </w:p>
    <w:p w14:paraId="7F6AD1F2" w14:textId="77777777" w:rsidR="008A4C67" w:rsidRPr="00ED368F" w:rsidRDefault="008A4C67" w:rsidP="004A058E">
      <w:pPr>
        <w:pStyle w:val="a3"/>
        <w:numPr>
          <w:ilvl w:val="0"/>
          <w:numId w:val="21"/>
        </w:numPr>
        <w:spacing w:after="120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הפרת סעיף זה על כל סעיפי המשנה שלו, תיחשב כהפרה יסודית של החוזה.</w:t>
      </w:r>
    </w:p>
    <w:p w14:paraId="4005402D" w14:textId="20B798F7" w:rsidR="001473A4" w:rsidRDefault="001473A4" w:rsidP="004A058E">
      <w:pPr>
        <w:pStyle w:val="a3"/>
        <w:numPr>
          <w:ilvl w:val="0"/>
          <w:numId w:val="21"/>
        </w:numPr>
        <w:spacing w:after="120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באם ה</w:t>
      </w:r>
      <w:r w:rsidR="007D28F0">
        <w:rPr>
          <w:rFonts w:hint="cs"/>
          <w:sz w:val="26"/>
          <w:szCs w:val="26"/>
          <w:rtl/>
        </w:rPr>
        <w:t>שוכר</w:t>
      </w:r>
      <w:r w:rsidRPr="00ED368F">
        <w:rPr>
          <w:sz w:val="26"/>
          <w:szCs w:val="26"/>
          <w:rtl/>
        </w:rPr>
        <w:t xml:space="preserve"> הוא תאגיד, יחתמו בעלי המניות בו ערבות אישית בנוסח </w:t>
      </w:r>
      <w:r w:rsidR="00E00DDA" w:rsidRPr="00ED368F">
        <w:rPr>
          <w:sz w:val="26"/>
          <w:szCs w:val="26"/>
          <w:rtl/>
        </w:rPr>
        <w:t>שבסיפא ל</w:t>
      </w:r>
      <w:r w:rsidRPr="00ED368F">
        <w:rPr>
          <w:sz w:val="26"/>
          <w:szCs w:val="26"/>
          <w:rtl/>
        </w:rPr>
        <w:t>חוזה זה.</w:t>
      </w:r>
    </w:p>
    <w:p w14:paraId="247BE394" w14:textId="77777777" w:rsidR="007F523F" w:rsidRPr="00ED368F" w:rsidRDefault="007F523F" w:rsidP="004A058E">
      <w:pPr>
        <w:pStyle w:val="a3"/>
        <w:numPr>
          <w:ilvl w:val="0"/>
          <w:numId w:val="1"/>
        </w:numPr>
        <w:spacing w:after="120"/>
        <w:contextualSpacing w:val="0"/>
        <w:rPr>
          <w:b/>
          <w:bCs/>
          <w:sz w:val="26"/>
          <w:szCs w:val="26"/>
          <w:u w:val="single"/>
        </w:rPr>
      </w:pPr>
      <w:r w:rsidRPr="00ED368F">
        <w:rPr>
          <w:b/>
          <w:bCs/>
          <w:sz w:val="26"/>
          <w:szCs w:val="26"/>
          <w:u w:val="single"/>
          <w:rtl/>
        </w:rPr>
        <w:t>איסור הסבת זכויות</w:t>
      </w:r>
    </w:p>
    <w:p w14:paraId="3FD66774" w14:textId="03DCF134" w:rsidR="007F523F" w:rsidRPr="00ED368F" w:rsidRDefault="007F523F" w:rsidP="004A058E">
      <w:pPr>
        <w:pStyle w:val="a3"/>
        <w:numPr>
          <w:ilvl w:val="0"/>
          <w:numId w:val="22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זכויות חובות ה</w:t>
      </w:r>
      <w:r w:rsidR="007D28F0">
        <w:rPr>
          <w:rFonts w:hint="cs"/>
          <w:sz w:val="26"/>
          <w:szCs w:val="26"/>
          <w:rtl/>
        </w:rPr>
        <w:t>שוכר</w:t>
      </w:r>
      <w:r w:rsidRPr="00ED368F">
        <w:rPr>
          <w:sz w:val="26"/>
          <w:szCs w:val="26"/>
          <w:rtl/>
        </w:rPr>
        <w:t xml:space="preserve"> על פי חוזה זה, הן בלתי עבירות.</w:t>
      </w:r>
    </w:p>
    <w:p w14:paraId="1F4B99F2" w14:textId="1813D9A3" w:rsidR="007F523F" w:rsidRPr="00ED368F" w:rsidRDefault="007F523F" w:rsidP="004A058E">
      <w:pPr>
        <w:pStyle w:val="a3"/>
        <w:numPr>
          <w:ilvl w:val="0"/>
          <w:numId w:val="22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 xml:space="preserve">הזכיין אינו רשאי להסב ו/או </w:t>
      </w:r>
      <w:proofErr w:type="spellStart"/>
      <w:r w:rsidRPr="00ED368F">
        <w:rPr>
          <w:sz w:val="26"/>
          <w:szCs w:val="26"/>
          <w:rtl/>
        </w:rPr>
        <w:t>להמחות</w:t>
      </w:r>
      <w:proofErr w:type="spellEnd"/>
      <w:r w:rsidRPr="00ED368F">
        <w:rPr>
          <w:sz w:val="26"/>
          <w:szCs w:val="26"/>
          <w:rtl/>
        </w:rPr>
        <w:t xml:space="preserve"> ו/או לשעבד חוזה זה או כל זכות מזכויותיו מכוחו</w:t>
      </w:r>
      <w:r w:rsidR="00082F7A">
        <w:rPr>
          <w:rFonts w:hint="cs"/>
          <w:sz w:val="26"/>
          <w:szCs w:val="26"/>
          <w:rtl/>
        </w:rPr>
        <w:t>,</w:t>
      </w:r>
      <w:r w:rsidRPr="00ED368F">
        <w:rPr>
          <w:sz w:val="26"/>
          <w:szCs w:val="26"/>
          <w:rtl/>
        </w:rPr>
        <w:t xml:space="preserve"> לכל אדם אחר.</w:t>
      </w:r>
    </w:p>
    <w:p w14:paraId="325D935C" w14:textId="2EE0541B" w:rsidR="001473A4" w:rsidRPr="00ED368F" w:rsidRDefault="001473A4" w:rsidP="004A058E">
      <w:pPr>
        <w:pStyle w:val="a3"/>
        <w:numPr>
          <w:ilvl w:val="0"/>
          <w:numId w:val="22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ה</w:t>
      </w:r>
      <w:r w:rsidR="007D28F0">
        <w:rPr>
          <w:rFonts w:hint="cs"/>
          <w:sz w:val="26"/>
          <w:szCs w:val="26"/>
          <w:rtl/>
        </w:rPr>
        <w:t>שוכר</w:t>
      </w:r>
      <w:r w:rsidRPr="00ED368F">
        <w:rPr>
          <w:sz w:val="26"/>
          <w:szCs w:val="26"/>
          <w:rtl/>
        </w:rPr>
        <w:t xml:space="preserve"> אינו רשאי להשכיר את </w:t>
      </w:r>
      <w:r w:rsidR="00127C5F">
        <w:rPr>
          <w:rFonts w:hint="cs"/>
          <w:sz w:val="26"/>
          <w:szCs w:val="26"/>
          <w:rtl/>
        </w:rPr>
        <w:t>המושכר</w:t>
      </w:r>
      <w:r w:rsidRPr="00ED368F">
        <w:rPr>
          <w:sz w:val="26"/>
          <w:szCs w:val="26"/>
          <w:rtl/>
        </w:rPr>
        <w:t xml:space="preserve"> או כל חלק ממנו בשכירות משנה ואסור לו  לתת לאחר/ים  רשות שימוש ב</w:t>
      </w:r>
      <w:r w:rsidR="00127C5F">
        <w:rPr>
          <w:rFonts w:hint="cs"/>
          <w:sz w:val="26"/>
          <w:szCs w:val="26"/>
          <w:rtl/>
        </w:rPr>
        <w:t xml:space="preserve">מושכר </w:t>
      </w:r>
      <w:r w:rsidRPr="00ED368F">
        <w:rPr>
          <w:sz w:val="26"/>
          <w:szCs w:val="26"/>
          <w:rtl/>
        </w:rPr>
        <w:t>או בכל חלק ממנו.</w:t>
      </w:r>
    </w:p>
    <w:p w14:paraId="4AEAFDF9" w14:textId="0B6E67CF" w:rsidR="007F523F" w:rsidRPr="00ED368F" w:rsidRDefault="007F523F" w:rsidP="004A058E">
      <w:pPr>
        <w:pStyle w:val="a3"/>
        <w:numPr>
          <w:ilvl w:val="0"/>
          <w:numId w:val="22"/>
        </w:numPr>
        <w:spacing w:after="120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במידה וה</w:t>
      </w:r>
      <w:r w:rsidR="007D28F0">
        <w:rPr>
          <w:rFonts w:hint="cs"/>
          <w:sz w:val="26"/>
          <w:szCs w:val="26"/>
          <w:rtl/>
        </w:rPr>
        <w:t>שוכר</w:t>
      </w:r>
      <w:r w:rsidRPr="00ED368F">
        <w:rPr>
          <w:sz w:val="26"/>
          <w:szCs w:val="26"/>
          <w:rtl/>
        </w:rPr>
        <w:t xml:space="preserve"> מאוגד בחברה, כל שינוי בהרכב בעלי המניות ושיעורי החזקתם </w:t>
      </w:r>
      <w:r w:rsidR="00082F7A">
        <w:rPr>
          <w:rFonts w:hint="cs"/>
          <w:sz w:val="26"/>
          <w:szCs w:val="26"/>
          <w:rtl/>
        </w:rPr>
        <w:t>י</w:t>
      </w:r>
      <w:r w:rsidRPr="00ED368F">
        <w:rPr>
          <w:sz w:val="26"/>
          <w:szCs w:val="26"/>
          <w:rtl/>
        </w:rPr>
        <w:t>יחשבו כהעברת זכויות אסורה, אלא אם כן אושר</w:t>
      </w:r>
      <w:r w:rsidR="00082F7A">
        <w:rPr>
          <w:rFonts w:hint="cs"/>
          <w:sz w:val="26"/>
          <w:szCs w:val="26"/>
          <w:rtl/>
        </w:rPr>
        <w:t>ה</w:t>
      </w:r>
      <w:r w:rsidRPr="00ED368F">
        <w:rPr>
          <w:sz w:val="26"/>
          <w:szCs w:val="26"/>
          <w:rtl/>
        </w:rPr>
        <w:t xml:space="preserve"> מראש ע"י </w:t>
      </w:r>
      <w:r w:rsidR="007D28F0">
        <w:rPr>
          <w:rFonts w:hint="cs"/>
          <w:sz w:val="26"/>
          <w:szCs w:val="26"/>
          <w:rtl/>
        </w:rPr>
        <w:t>המשכיר.</w:t>
      </w:r>
    </w:p>
    <w:p w14:paraId="341E1339" w14:textId="77777777" w:rsidR="008A4C67" w:rsidRDefault="008A4C67" w:rsidP="004A058E">
      <w:pPr>
        <w:pStyle w:val="a3"/>
        <w:numPr>
          <w:ilvl w:val="0"/>
          <w:numId w:val="22"/>
        </w:numPr>
        <w:spacing w:after="120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הפרת סעיף זה על כל סעיפי המשנה שלו, תיחשב כהפרה יסודית של החוזה.</w:t>
      </w:r>
    </w:p>
    <w:p w14:paraId="4E2EABE2" w14:textId="77777777" w:rsidR="004579B7" w:rsidRPr="00ED368F" w:rsidRDefault="004579B7" w:rsidP="004A058E">
      <w:pPr>
        <w:pStyle w:val="a3"/>
        <w:numPr>
          <w:ilvl w:val="0"/>
          <w:numId w:val="1"/>
        </w:numPr>
        <w:spacing w:after="120"/>
        <w:ind w:hanging="357"/>
        <w:contextualSpacing w:val="0"/>
        <w:rPr>
          <w:b/>
          <w:bCs/>
          <w:sz w:val="26"/>
          <w:szCs w:val="26"/>
          <w:u w:val="single"/>
        </w:rPr>
      </w:pPr>
      <w:r w:rsidRPr="00ED368F">
        <w:rPr>
          <w:b/>
          <w:bCs/>
          <w:sz w:val="26"/>
          <w:szCs w:val="26"/>
          <w:u w:val="single"/>
          <w:rtl/>
        </w:rPr>
        <w:t xml:space="preserve">אחריות </w:t>
      </w:r>
    </w:p>
    <w:p w14:paraId="56592BAB" w14:textId="31EC3DA6" w:rsidR="00305973" w:rsidRPr="004B5437" w:rsidRDefault="00305973" w:rsidP="004A058E">
      <w:pPr>
        <w:pStyle w:val="a3"/>
        <w:numPr>
          <w:ilvl w:val="0"/>
          <w:numId w:val="28"/>
        </w:numPr>
        <w:spacing w:after="120"/>
        <w:contextualSpacing w:val="0"/>
        <w:rPr>
          <w:sz w:val="26"/>
          <w:szCs w:val="26"/>
          <w:rtl/>
        </w:rPr>
      </w:pPr>
      <w:r w:rsidRPr="004B5437">
        <w:rPr>
          <w:sz w:val="26"/>
          <w:szCs w:val="26"/>
          <w:rtl/>
        </w:rPr>
        <w:t>ה</w:t>
      </w:r>
      <w:r w:rsidR="007D28F0">
        <w:rPr>
          <w:rFonts w:hint="cs"/>
          <w:sz w:val="26"/>
          <w:szCs w:val="26"/>
          <w:rtl/>
        </w:rPr>
        <w:t>שוכר</w:t>
      </w:r>
      <w:r w:rsidRPr="004B5437">
        <w:rPr>
          <w:sz w:val="26"/>
          <w:szCs w:val="26"/>
          <w:rtl/>
        </w:rPr>
        <w:t xml:space="preserve"> יה</w:t>
      </w:r>
      <w:r w:rsidR="00082F7A" w:rsidRPr="004B5437">
        <w:rPr>
          <w:rFonts w:hint="cs"/>
          <w:sz w:val="26"/>
          <w:szCs w:val="26"/>
          <w:rtl/>
        </w:rPr>
        <w:t>יה</w:t>
      </w:r>
      <w:r w:rsidRPr="004B5437">
        <w:rPr>
          <w:sz w:val="26"/>
          <w:szCs w:val="26"/>
          <w:rtl/>
        </w:rPr>
        <w:t xml:space="preserve"> אחראי לכל נזק שהוא, בין לנזק גוף בין לנזק רכוש, בין לנזק ממון, ו/או לכל נזק אחר שייגרם ל</w:t>
      </w:r>
      <w:r w:rsidR="00127C5F">
        <w:rPr>
          <w:rFonts w:hint="cs"/>
          <w:sz w:val="26"/>
          <w:szCs w:val="26"/>
          <w:rtl/>
        </w:rPr>
        <w:t>משכיר</w:t>
      </w:r>
      <w:r w:rsidR="007D28F0">
        <w:rPr>
          <w:rFonts w:hint="cs"/>
          <w:sz w:val="26"/>
          <w:szCs w:val="26"/>
          <w:rtl/>
        </w:rPr>
        <w:t xml:space="preserve"> ו/או </w:t>
      </w:r>
      <w:r w:rsidRPr="004B5437">
        <w:rPr>
          <w:sz w:val="26"/>
          <w:szCs w:val="26"/>
          <w:rtl/>
        </w:rPr>
        <w:t>עיריית מעלה אדומים ו/או החברות הכלכליות שלה ו/או לכל צד שלישי ו/או לכל עובד, כתוצאה ממעשה או מחדל מצד ה</w:t>
      </w:r>
      <w:r w:rsidR="007D28F0">
        <w:rPr>
          <w:rFonts w:hint="cs"/>
          <w:sz w:val="26"/>
          <w:szCs w:val="26"/>
          <w:rtl/>
        </w:rPr>
        <w:t>שוכר</w:t>
      </w:r>
      <w:r w:rsidRPr="004B5437">
        <w:rPr>
          <w:sz w:val="26"/>
          <w:szCs w:val="26"/>
          <w:rtl/>
        </w:rPr>
        <w:t xml:space="preserve">, הנובע, בין במישרין ובין בעקיפין, מהפעילות נשוא חוזה זה בין במהלך החוזה ובין לאחר מכן, בין אם נגרם על ידו בין אם נגרם על ידי עובדיו ו/או </w:t>
      </w:r>
      <w:proofErr w:type="spellStart"/>
      <w:r w:rsidRPr="004B5437">
        <w:rPr>
          <w:sz w:val="26"/>
          <w:szCs w:val="26"/>
          <w:rtl/>
        </w:rPr>
        <w:t>שלוחיו</w:t>
      </w:r>
      <w:proofErr w:type="spellEnd"/>
      <w:r w:rsidRPr="004B5437">
        <w:rPr>
          <w:sz w:val="26"/>
          <w:szCs w:val="26"/>
          <w:rtl/>
        </w:rPr>
        <w:t xml:space="preserve"> ו/או כל הנתון למרותו.          </w:t>
      </w:r>
    </w:p>
    <w:p w14:paraId="35ED33EF" w14:textId="77777777" w:rsidR="004579B7" w:rsidRDefault="004579B7" w:rsidP="004A058E">
      <w:pPr>
        <w:pStyle w:val="a3"/>
        <w:numPr>
          <w:ilvl w:val="0"/>
          <w:numId w:val="28"/>
        </w:numPr>
        <w:spacing w:after="120"/>
        <w:ind w:right="-993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הפרת סעיף זה תיחשב כהפרה יסודית של החוזה.</w:t>
      </w:r>
    </w:p>
    <w:p w14:paraId="67EE387B" w14:textId="77777777" w:rsidR="00305973" w:rsidRPr="00ED368F" w:rsidRDefault="00305973" w:rsidP="004A058E">
      <w:pPr>
        <w:pStyle w:val="a3"/>
        <w:numPr>
          <w:ilvl w:val="0"/>
          <w:numId w:val="1"/>
        </w:numPr>
        <w:spacing w:after="120"/>
        <w:contextualSpacing w:val="0"/>
        <w:rPr>
          <w:b/>
          <w:bCs/>
          <w:sz w:val="26"/>
          <w:szCs w:val="26"/>
          <w:u w:val="single"/>
        </w:rPr>
      </w:pPr>
      <w:r w:rsidRPr="00ED368F">
        <w:rPr>
          <w:b/>
          <w:bCs/>
          <w:sz w:val="26"/>
          <w:szCs w:val="26"/>
          <w:u w:val="single"/>
          <w:rtl/>
        </w:rPr>
        <w:t>ביטוח</w:t>
      </w:r>
    </w:p>
    <w:p w14:paraId="5D61B166" w14:textId="2AC2AAB8" w:rsidR="00305973" w:rsidRDefault="00305973" w:rsidP="004A058E">
      <w:pPr>
        <w:pStyle w:val="a3"/>
        <w:numPr>
          <w:ilvl w:val="0"/>
          <w:numId w:val="29"/>
        </w:numPr>
        <w:spacing w:after="120"/>
        <w:contextualSpacing w:val="0"/>
        <w:rPr>
          <w:sz w:val="26"/>
          <w:szCs w:val="26"/>
        </w:rPr>
      </w:pPr>
      <w:r w:rsidRPr="007F5E80">
        <w:rPr>
          <w:sz w:val="26"/>
          <w:szCs w:val="26"/>
          <w:rtl/>
        </w:rPr>
        <w:t>מבלי לגרוע מאחריות ה</w:t>
      </w:r>
      <w:r w:rsidR="007D28F0">
        <w:rPr>
          <w:rFonts w:hint="cs"/>
          <w:sz w:val="26"/>
          <w:szCs w:val="26"/>
          <w:rtl/>
        </w:rPr>
        <w:t>שוכר</w:t>
      </w:r>
      <w:r w:rsidRPr="007F5E80">
        <w:rPr>
          <w:sz w:val="26"/>
          <w:szCs w:val="26"/>
          <w:rtl/>
        </w:rPr>
        <w:t xml:space="preserve"> עפ"י חוזה זה ו/או עפ"י כל דין, ה</w:t>
      </w:r>
      <w:r w:rsidR="007D28F0">
        <w:rPr>
          <w:rFonts w:hint="cs"/>
          <w:sz w:val="26"/>
          <w:szCs w:val="26"/>
          <w:rtl/>
        </w:rPr>
        <w:t>שוכר</w:t>
      </w:r>
      <w:r w:rsidRPr="007F5E80">
        <w:rPr>
          <w:sz w:val="26"/>
          <w:szCs w:val="26"/>
          <w:rtl/>
        </w:rPr>
        <w:t xml:space="preserve"> מתחייב לבצע על חשבונו את הביטוחים הבאים, כמפורט </w:t>
      </w:r>
      <w:r w:rsidR="00B71AAF">
        <w:rPr>
          <w:rFonts w:hint="cs"/>
          <w:sz w:val="26"/>
          <w:szCs w:val="26"/>
          <w:rtl/>
        </w:rPr>
        <w:t>בנספח הביטוח</w:t>
      </w:r>
      <w:r w:rsidRPr="007F5E80">
        <w:rPr>
          <w:sz w:val="26"/>
          <w:szCs w:val="26"/>
          <w:rtl/>
        </w:rPr>
        <w:t xml:space="preserve"> </w:t>
      </w:r>
      <w:proofErr w:type="spellStart"/>
      <w:r w:rsidRPr="007F5E80">
        <w:rPr>
          <w:sz w:val="26"/>
          <w:szCs w:val="26"/>
          <w:rtl/>
        </w:rPr>
        <w:t>המצ"ב</w:t>
      </w:r>
      <w:proofErr w:type="spellEnd"/>
      <w:r w:rsidRPr="007F5E80">
        <w:rPr>
          <w:sz w:val="26"/>
          <w:szCs w:val="26"/>
          <w:rtl/>
        </w:rPr>
        <w:t xml:space="preserve"> ולקיימם בתוקף במהלך כל תקופת החוזה וכל הארכה שלו.</w:t>
      </w:r>
    </w:p>
    <w:p w14:paraId="210D155D" w14:textId="2EED6DD1" w:rsidR="00127C5F" w:rsidRPr="007F5E80" w:rsidRDefault="00127C5F" w:rsidP="004A058E">
      <w:pPr>
        <w:pStyle w:val="a3"/>
        <w:numPr>
          <w:ilvl w:val="0"/>
          <w:numId w:val="29"/>
        </w:numPr>
        <w:spacing w:after="120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הפרת סעיף ה תיחשב כהפרה יסודות של החוזה.</w:t>
      </w:r>
    </w:p>
    <w:p w14:paraId="47DF1FF1" w14:textId="77777777" w:rsidR="004A42E7" w:rsidRPr="00ED368F" w:rsidRDefault="004A42E7" w:rsidP="004A058E">
      <w:pPr>
        <w:pStyle w:val="a3"/>
        <w:numPr>
          <w:ilvl w:val="0"/>
          <w:numId w:val="1"/>
        </w:numPr>
        <w:spacing w:after="120"/>
        <w:contextualSpacing w:val="0"/>
        <w:rPr>
          <w:b/>
          <w:bCs/>
          <w:sz w:val="26"/>
          <w:szCs w:val="26"/>
          <w:u w:val="single"/>
        </w:rPr>
      </w:pPr>
      <w:r w:rsidRPr="00ED368F">
        <w:rPr>
          <w:b/>
          <w:bCs/>
          <w:sz w:val="26"/>
          <w:szCs w:val="26"/>
          <w:u w:val="single"/>
          <w:rtl/>
        </w:rPr>
        <w:t>שונות</w:t>
      </w:r>
    </w:p>
    <w:p w14:paraId="55D933F2" w14:textId="77777777" w:rsidR="004A42E7" w:rsidRPr="00ED368F" w:rsidRDefault="004A42E7" w:rsidP="004A058E">
      <w:pPr>
        <w:pStyle w:val="a3"/>
        <w:numPr>
          <w:ilvl w:val="0"/>
          <w:numId w:val="15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 xml:space="preserve">לא יהיה תוקף לכל שינוי בחוזה זה אלא אם כן נעשה בכתב ונחתם ע"י </w:t>
      </w:r>
      <w:proofErr w:type="spellStart"/>
      <w:r w:rsidRPr="00ED368F">
        <w:rPr>
          <w:sz w:val="26"/>
          <w:szCs w:val="26"/>
          <w:rtl/>
        </w:rPr>
        <w:t>מורשי</w:t>
      </w:r>
      <w:proofErr w:type="spellEnd"/>
      <w:r w:rsidRPr="00ED368F">
        <w:rPr>
          <w:sz w:val="26"/>
          <w:szCs w:val="26"/>
          <w:rtl/>
        </w:rPr>
        <w:t xml:space="preserve"> חתימה של הצדדים.</w:t>
      </w:r>
    </w:p>
    <w:p w14:paraId="08AAAB20" w14:textId="4E9473BE" w:rsidR="004A42E7" w:rsidRPr="00ED368F" w:rsidRDefault="001473A4" w:rsidP="004A058E">
      <w:pPr>
        <w:pStyle w:val="a3"/>
        <w:numPr>
          <w:ilvl w:val="0"/>
          <w:numId w:val="15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ויתור ה</w:t>
      </w:r>
      <w:r w:rsidR="007D28F0">
        <w:rPr>
          <w:rFonts w:hint="cs"/>
          <w:sz w:val="26"/>
          <w:szCs w:val="26"/>
          <w:rtl/>
        </w:rPr>
        <w:t>משכיר</w:t>
      </w:r>
      <w:r w:rsidRPr="00ED368F">
        <w:rPr>
          <w:sz w:val="26"/>
          <w:szCs w:val="26"/>
          <w:rtl/>
        </w:rPr>
        <w:t xml:space="preserve"> על זכות מזכויותיה לא י</w:t>
      </w:r>
      <w:r w:rsidR="00F109A8">
        <w:rPr>
          <w:rFonts w:hint="cs"/>
          <w:sz w:val="26"/>
          <w:szCs w:val="26"/>
          <w:rtl/>
        </w:rPr>
        <w:t>י</w:t>
      </w:r>
      <w:r w:rsidRPr="00ED368F">
        <w:rPr>
          <w:sz w:val="26"/>
          <w:szCs w:val="26"/>
          <w:rtl/>
        </w:rPr>
        <w:t>חשב תקדים ולא יחייב אותה.</w:t>
      </w:r>
    </w:p>
    <w:p w14:paraId="1673A6CC" w14:textId="34450B40" w:rsidR="001473A4" w:rsidRPr="00ED368F" w:rsidRDefault="007D28F0" w:rsidP="004A058E">
      <w:pPr>
        <w:pStyle w:val="a3"/>
        <w:numPr>
          <w:ilvl w:val="0"/>
          <w:numId w:val="15"/>
        </w:numPr>
        <w:spacing w:after="120"/>
        <w:ind w:left="714" w:hanging="357"/>
        <w:contextualSpacing w:val="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lastRenderedPageBreak/>
        <w:t>השוכר</w:t>
      </w:r>
      <w:r w:rsidR="001473A4" w:rsidRPr="00ED368F">
        <w:rPr>
          <w:sz w:val="26"/>
          <w:szCs w:val="26"/>
          <w:rtl/>
        </w:rPr>
        <w:t xml:space="preserve"> יהיה מנוע  מלטעון כי חוזה זה יפורש כנגד מנסחו.</w:t>
      </w:r>
    </w:p>
    <w:p w14:paraId="6DD28E1D" w14:textId="77777777" w:rsidR="001473A4" w:rsidRPr="00ED368F" w:rsidRDefault="001473A4" w:rsidP="004A058E">
      <w:pPr>
        <w:pStyle w:val="a3"/>
        <w:numPr>
          <w:ilvl w:val="0"/>
          <w:numId w:val="15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על אף האמור בכל דין, תקופת ההתיישנות לעניין כל תביעה הנובעת מחוזה זה תהיה שלוש שנים מיום שנוצרה עילת התביעה.</w:t>
      </w:r>
    </w:p>
    <w:p w14:paraId="41A2DC9B" w14:textId="77777777" w:rsidR="001473A4" w:rsidRPr="00ED368F" w:rsidRDefault="001473A4" w:rsidP="004A058E">
      <w:pPr>
        <w:pStyle w:val="a3"/>
        <w:numPr>
          <w:ilvl w:val="0"/>
          <w:numId w:val="15"/>
        </w:numPr>
        <w:spacing w:after="120"/>
        <w:ind w:left="714" w:hanging="357"/>
        <w:contextualSpacing w:val="0"/>
        <w:rPr>
          <w:sz w:val="26"/>
          <w:szCs w:val="26"/>
        </w:rPr>
      </w:pPr>
      <w:r w:rsidRPr="00ED368F">
        <w:rPr>
          <w:sz w:val="26"/>
          <w:szCs w:val="26"/>
          <w:rtl/>
        </w:rPr>
        <w:t>סמכות השיפוט המקומית הייחודית בכל הנוגע לחוזה זה מוקנית לבית המשפט המוסמך בירושלים.</w:t>
      </w:r>
    </w:p>
    <w:p w14:paraId="1FF5F9B5" w14:textId="77777777" w:rsidR="001473A4" w:rsidRPr="00ED368F" w:rsidRDefault="001473A4" w:rsidP="004A058E">
      <w:pPr>
        <w:spacing w:after="120"/>
        <w:rPr>
          <w:sz w:val="26"/>
          <w:szCs w:val="26"/>
          <w:rtl/>
        </w:rPr>
      </w:pPr>
    </w:p>
    <w:p w14:paraId="3A794E99" w14:textId="77777777" w:rsidR="001473A4" w:rsidRDefault="001473A4" w:rsidP="004A058E">
      <w:pPr>
        <w:spacing w:after="120"/>
        <w:jc w:val="center"/>
        <w:rPr>
          <w:b/>
          <w:bCs/>
          <w:sz w:val="26"/>
          <w:szCs w:val="26"/>
          <w:rtl/>
        </w:rPr>
      </w:pPr>
      <w:r w:rsidRPr="00F109A8">
        <w:rPr>
          <w:b/>
          <w:bCs/>
          <w:sz w:val="26"/>
          <w:szCs w:val="26"/>
          <w:rtl/>
        </w:rPr>
        <w:t>ולראיה באו הצדדים על החתום</w:t>
      </w:r>
    </w:p>
    <w:p w14:paraId="31D7583C" w14:textId="77777777" w:rsidR="00F109A8" w:rsidRDefault="00F109A8" w:rsidP="004A058E">
      <w:pPr>
        <w:spacing w:after="120"/>
        <w:jc w:val="center"/>
        <w:rPr>
          <w:b/>
          <w:bCs/>
          <w:sz w:val="26"/>
          <w:szCs w:val="26"/>
          <w:rtl/>
        </w:rPr>
      </w:pPr>
    </w:p>
    <w:p w14:paraId="71A96452" w14:textId="77777777" w:rsidR="00F109A8" w:rsidRDefault="00F109A8" w:rsidP="004A058E">
      <w:pPr>
        <w:spacing w:after="120"/>
        <w:jc w:val="center"/>
        <w:rPr>
          <w:b/>
          <w:bCs/>
          <w:sz w:val="26"/>
          <w:szCs w:val="26"/>
          <w:rtl/>
        </w:rPr>
      </w:pPr>
    </w:p>
    <w:p w14:paraId="48D5454F" w14:textId="77777777" w:rsidR="00F109A8" w:rsidRPr="00F109A8" w:rsidRDefault="00F109A8" w:rsidP="004A058E">
      <w:pPr>
        <w:spacing w:after="120"/>
        <w:jc w:val="center"/>
        <w:rPr>
          <w:b/>
          <w:bCs/>
          <w:sz w:val="26"/>
          <w:szCs w:val="26"/>
          <w:rtl/>
        </w:rPr>
      </w:pPr>
    </w:p>
    <w:p w14:paraId="62053D4A" w14:textId="77777777" w:rsidR="00F109A8" w:rsidRDefault="00F109A8" w:rsidP="004A058E">
      <w:pPr>
        <w:spacing w:after="12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__________________</w:t>
      </w:r>
      <w:r>
        <w:rPr>
          <w:sz w:val="26"/>
          <w:szCs w:val="26"/>
          <w:rtl/>
        </w:rPr>
        <w:tab/>
      </w:r>
      <w:r>
        <w:rPr>
          <w:sz w:val="26"/>
          <w:szCs w:val="26"/>
          <w:rtl/>
        </w:rPr>
        <w:tab/>
      </w:r>
      <w:r>
        <w:rPr>
          <w:sz w:val="26"/>
          <w:szCs w:val="26"/>
          <w:rtl/>
        </w:rPr>
        <w:tab/>
      </w:r>
      <w:r>
        <w:rPr>
          <w:sz w:val="26"/>
          <w:szCs w:val="26"/>
          <w:rtl/>
        </w:rPr>
        <w:tab/>
      </w:r>
      <w:r>
        <w:rPr>
          <w:sz w:val="26"/>
          <w:szCs w:val="26"/>
          <w:rtl/>
        </w:rPr>
        <w:tab/>
      </w:r>
      <w:r>
        <w:rPr>
          <w:rFonts w:hint="cs"/>
          <w:sz w:val="26"/>
          <w:szCs w:val="26"/>
          <w:rtl/>
        </w:rPr>
        <w:t>_________________</w:t>
      </w:r>
    </w:p>
    <w:p w14:paraId="71C7FAE7" w14:textId="7C58364C" w:rsidR="001473A4" w:rsidRPr="00ED368F" w:rsidRDefault="00E00DDA" w:rsidP="004A058E">
      <w:pPr>
        <w:spacing w:after="120"/>
        <w:rPr>
          <w:sz w:val="26"/>
          <w:szCs w:val="26"/>
        </w:rPr>
      </w:pPr>
      <w:r w:rsidRPr="00ED368F">
        <w:rPr>
          <w:sz w:val="26"/>
          <w:szCs w:val="26"/>
        </w:rPr>
        <w:sym w:font="Webdings" w:char="F072"/>
      </w:r>
      <w:r w:rsidR="001473A4" w:rsidRPr="00ED368F">
        <w:rPr>
          <w:sz w:val="26"/>
          <w:szCs w:val="26"/>
          <w:rtl/>
        </w:rPr>
        <w:t>העירייה</w:t>
      </w:r>
      <w:r w:rsidR="001473A4" w:rsidRPr="00ED368F">
        <w:rPr>
          <w:sz w:val="26"/>
          <w:szCs w:val="26"/>
          <w:rtl/>
        </w:rPr>
        <w:tab/>
      </w:r>
      <w:r w:rsidR="001473A4" w:rsidRPr="00ED368F">
        <w:rPr>
          <w:sz w:val="26"/>
          <w:szCs w:val="26"/>
          <w:rtl/>
        </w:rPr>
        <w:tab/>
      </w:r>
      <w:r w:rsidR="001473A4" w:rsidRPr="00ED368F">
        <w:rPr>
          <w:sz w:val="26"/>
          <w:szCs w:val="26"/>
          <w:rtl/>
        </w:rPr>
        <w:tab/>
      </w:r>
      <w:r w:rsidR="001473A4" w:rsidRPr="00ED368F">
        <w:rPr>
          <w:sz w:val="26"/>
          <w:szCs w:val="26"/>
          <w:rtl/>
        </w:rPr>
        <w:tab/>
      </w:r>
      <w:r w:rsidR="001473A4" w:rsidRPr="00ED368F">
        <w:rPr>
          <w:sz w:val="26"/>
          <w:szCs w:val="26"/>
          <w:rtl/>
        </w:rPr>
        <w:tab/>
      </w:r>
      <w:r w:rsidR="001473A4" w:rsidRPr="00ED368F">
        <w:rPr>
          <w:sz w:val="26"/>
          <w:szCs w:val="26"/>
          <w:rtl/>
        </w:rPr>
        <w:tab/>
      </w:r>
      <w:r w:rsidR="001473A4" w:rsidRPr="00ED368F">
        <w:rPr>
          <w:sz w:val="26"/>
          <w:szCs w:val="26"/>
          <w:rtl/>
        </w:rPr>
        <w:tab/>
      </w:r>
      <w:r w:rsidR="001473A4" w:rsidRPr="00ED368F">
        <w:rPr>
          <w:sz w:val="26"/>
          <w:szCs w:val="26"/>
          <w:rtl/>
        </w:rPr>
        <w:tab/>
      </w:r>
      <w:r w:rsidRPr="00ED368F">
        <w:rPr>
          <w:sz w:val="26"/>
          <w:szCs w:val="26"/>
        </w:rPr>
        <w:sym w:font="Webdings" w:char="F072"/>
      </w:r>
      <w:r w:rsidR="001473A4" w:rsidRPr="00ED368F">
        <w:rPr>
          <w:sz w:val="26"/>
          <w:szCs w:val="26"/>
          <w:rtl/>
        </w:rPr>
        <w:t>ה</w:t>
      </w:r>
      <w:r w:rsidR="007D28F0">
        <w:rPr>
          <w:rFonts w:hint="cs"/>
          <w:sz w:val="26"/>
          <w:szCs w:val="26"/>
          <w:rtl/>
        </w:rPr>
        <w:t>שוכר</w:t>
      </w:r>
    </w:p>
    <w:p w14:paraId="1FF15DFD" w14:textId="77777777" w:rsidR="001473A4" w:rsidRPr="00ED368F" w:rsidRDefault="001473A4" w:rsidP="004A058E">
      <w:pPr>
        <w:spacing w:after="120"/>
        <w:rPr>
          <w:sz w:val="26"/>
          <w:szCs w:val="26"/>
        </w:rPr>
      </w:pPr>
    </w:p>
    <w:p w14:paraId="09AF864F" w14:textId="7E0D2136" w:rsidR="009D6BCF" w:rsidRPr="00F109A8" w:rsidRDefault="00EE0587" w:rsidP="004A058E">
      <w:pPr>
        <w:spacing w:after="120"/>
        <w:rPr>
          <w:b/>
          <w:bCs/>
          <w:sz w:val="26"/>
          <w:szCs w:val="26"/>
          <w:u w:val="single"/>
          <w:rtl/>
        </w:rPr>
      </w:pPr>
      <w:r w:rsidRPr="00F109A8">
        <w:rPr>
          <w:b/>
          <w:bCs/>
          <w:sz w:val="26"/>
          <w:szCs w:val="26"/>
          <w:u w:val="single"/>
          <w:rtl/>
        </w:rPr>
        <w:t xml:space="preserve">אישור על </w:t>
      </w:r>
      <w:proofErr w:type="spellStart"/>
      <w:r w:rsidRPr="00F109A8">
        <w:rPr>
          <w:b/>
          <w:bCs/>
          <w:sz w:val="26"/>
          <w:szCs w:val="26"/>
          <w:u w:val="single"/>
          <w:rtl/>
        </w:rPr>
        <w:t>מורשי</w:t>
      </w:r>
      <w:proofErr w:type="spellEnd"/>
      <w:r w:rsidRPr="00F109A8">
        <w:rPr>
          <w:b/>
          <w:bCs/>
          <w:sz w:val="26"/>
          <w:szCs w:val="26"/>
          <w:u w:val="single"/>
          <w:rtl/>
        </w:rPr>
        <w:t xml:space="preserve"> חתימה</w:t>
      </w:r>
    </w:p>
    <w:p w14:paraId="2DC03E8C" w14:textId="19A45C18" w:rsidR="00EE0587" w:rsidRDefault="00EE0587" w:rsidP="004A058E">
      <w:pPr>
        <w:spacing w:after="120"/>
        <w:rPr>
          <w:sz w:val="26"/>
          <w:szCs w:val="26"/>
          <w:rtl/>
        </w:rPr>
      </w:pPr>
      <w:r w:rsidRPr="00ED368F">
        <w:rPr>
          <w:sz w:val="26"/>
          <w:szCs w:val="26"/>
          <w:rtl/>
        </w:rPr>
        <w:t>אני הח"מ</w:t>
      </w:r>
      <w:r w:rsidR="00F109A8">
        <w:rPr>
          <w:rFonts w:hint="cs"/>
          <w:sz w:val="26"/>
          <w:szCs w:val="26"/>
          <w:rtl/>
        </w:rPr>
        <w:t xml:space="preserve"> ______________ </w:t>
      </w:r>
      <w:r w:rsidRPr="00ED368F">
        <w:rPr>
          <w:sz w:val="26"/>
          <w:szCs w:val="26"/>
          <w:rtl/>
        </w:rPr>
        <w:t>עו</w:t>
      </w:r>
      <w:r w:rsidR="005F5800" w:rsidRPr="00ED368F">
        <w:rPr>
          <w:sz w:val="26"/>
          <w:szCs w:val="26"/>
          <w:rtl/>
        </w:rPr>
        <w:t>"ד, מאשר כי החתומים על חוזה זה בשם ה</w:t>
      </w:r>
      <w:r w:rsidR="007D28F0">
        <w:rPr>
          <w:rFonts w:hint="cs"/>
          <w:sz w:val="26"/>
          <w:szCs w:val="26"/>
          <w:rtl/>
        </w:rPr>
        <w:t xml:space="preserve">שוכר </w:t>
      </w:r>
      <w:r w:rsidR="005F5800" w:rsidRPr="00ED368F">
        <w:rPr>
          <w:sz w:val="26"/>
          <w:szCs w:val="26"/>
          <w:rtl/>
        </w:rPr>
        <w:t>מוסמכים לעשות זאת בשמו וכי נתקבלו אצל ה</w:t>
      </w:r>
      <w:r w:rsidR="007D28F0">
        <w:rPr>
          <w:rFonts w:hint="cs"/>
          <w:sz w:val="26"/>
          <w:szCs w:val="26"/>
          <w:rtl/>
        </w:rPr>
        <w:t>שוכר</w:t>
      </w:r>
      <w:r w:rsidR="005F5800" w:rsidRPr="00ED368F">
        <w:rPr>
          <w:sz w:val="26"/>
          <w:szCs w:val="26"/>
          <w:rtl/>
        </w:rPr>
        <w:t xml:space="preserve"> כל ההחלטות הדרושות לחתימה על חוזה זה.</w:t>
      </w:r>
    </w:p>
    <w:p w14:paraId="2AB940D7" w14:textId="77777777" w:rsidR="00F109A8" w:rsidRPr="00ED368F" w:rsidRDefault="00F109A8" w:rsidP="004A058E">
      <w:pPr>
        <w:spacing w:after="120"/>
        <w:rPr>
          <w:sz w:val="26"/>
          <w:szCs w:val="26"/>
          <w:rtl/>
        </w:rPr>
      </w:pPr>
    </w:p>
    <w:p w14:paraId="432C3D07" w14:textId="5718F3BB" w:rsidR="005F5800" w:rsidRPr="00ED368F" w:rsidRDefault="00F109A8" w:rsidP="004A058E">
      <w:pPr>
        <w:spacing w:after="120"/>
        <w:ind w:left="5760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______________, </w:t>
      </w:r>
      <w:r w:rsidR="005F5800" w:rsidRPr="00ED368F">
        <w:rPr>
          <w:sz w:val="26"/>
          <w:szCs w:val="26"/>
          <w:rtl/>
        </w:rPr>
        <w:t>עו"ד</w:t>
      </w:r>
    </w:p>
    <w:p w14:paraId="132E09EA" w14:textId="77777777" w:rsidR="007F5FAF" w:rsidRPr="00ED368F" w:rsidRDefault="007F5FAF" w:rsidP="004A058E">
      <w:pPr>
        <w:spacing w:after="120"/>
        <w:rPr>
          <w:b/>
          <w:bCs/>
          <w:sz w:val="26"/>
          <w:szCs w:val="26"/>
          <w:u w:val="single"/>
          <w:rtl/>
        </w:rPr>
      </w:pPr>
      <w:r w:rsidRPr="00ED368F">
        <w:rPr>
          <w:b/>
          <w:bCs/>
          <w:sz w:val="26"/>
          <w:szCs w:val="26"/>
          <w:u w:val="single"/>
          <w:rtl/>
        </w:rPr>
        <w:t>ערבות בעלי מניות להתחייבות תאגיד</w:t>
      </w:r>
    </w:p>
    <w:p w14:paraId="683F1DB6" w14:textId="23F8F8AA" w:rsidR="007F5FAF" w:rsidRPr="00ED368F" w:rsidRDefault="007F5FAF" w:rsidP="004A058E">
      <w:pPr>
        <w:spacing w:after="120"/>
        <w:rPr>
          <w:sz w:val="26"/>
          <w:szCs w:val="26"/>
          <w:rtl/>
        </w:rPr>
      </w:pPr>
      <w:r w:rsidRPr="00ED368F">
        <w:rPr>
          <w:sz w:val="26"/>
          <w:szCs w:val="26"/>
          <w:rtl/>
        </w:rPr>
        <w:t>אנו הח"מ</w:t>
      </w:r>
      <w:r w:rsidR="00F109A8">
        <w:rPr>
          <w:rFonts w:hint="cs"/>
          <w:sz w:val="26"/>
          <w:szCs w:val="26"/>
          <w:rtl/>
        </w:rPr>
        <w:t>:</w:t>
      </w:r>
      <w:r w:rsidRPr="00ED368F">
        <w:rPr>
          <w:sz w:val="26"/>
          <w:szCs w:val="26"/>
          <w:rtl/>
        </w:rPr>
        <w:t xml:space="preserve"> </w:t>
      </w:r>
    </w:p>
    <w:p w14:paraId="29E393F7" w14:textId="742CEA46" w:rsidR="00F109A8" w:rsidRDefault="007F5FAF" w:rsidP="004A058E">
      <w:pPr>
        <w:spacing w:after="120"/>
        <w:rPr>
          <w:sz w:val="26"/>
          <w:szCs w:val="26"/>
          <w:rtl/>
        </w:rPr>
      </w:pPr>
      <w:r w:rsidRPr="00ED368F">
        <w:rPr>
          <w:sz w:val="26"/>
          <w:szCs w:val="26"/>
          <w:rtl/>
        </w:rPr>
        <w:t>שם:</w:t>
      </w:r>
      <w:r w:rsidR="00F109A8">
        <w:rPr>
          <w:rFonts w:hint="cs"/>
          <w:sz w:val="26"/>
          <w:szCs w:val="26"/>
          <w:rtl/>
        </w:rPr>
        <w:t xml:space="preserve"> ________________ </w:t>
      </w:r>
      <w:r w:rsidR="00F109A8">
        <w:rPr>
          <w:sz w:val="26"/>
          <w:szCs w:val="26"/>
          <w:rtl/>
        </w:rPr>
        <w:tab/>
      </w:r>
      <w:r w:rsidRPr="00ED368F">
        <w:rPr>
          <w:sz w:val="26"/>
          <w:szCs w:val="26"/>
          <w:rtl/>
        </w:rPr>
        <w:t>ת</w:t>
      </w:r>
      <w:r w:rsidR="00F109A8">
        <w:rPr>
          <w:rFonts w:hint="cs"/>
          <w:sz w:val="26"/>
          <w:szCs w:val="26"/>
          <w:rtl/>
        </w:rPr>
        <w:t>"</w:t>
      </w:r>
      <w:r w:rsidRPr="00ED368F">
        <w:rPr>
          <w:sz w:val="26"/>
          <w:szCs w:val="26"/>
          <w:rtl/>
        </w:rPr>
        <w:t>ז</w:t>
      </w:r>
      <w:r w:rsidR="006E4E38" w:rsidRPr="00ED368F">
        <w:rPr>
          <w:sz w:val="26"/>
          <w:szCs w:val="26"/>
          <w:rtl/>
        </w:rPr>
        <w:t xml:space="preserve"> </w:t>
      </w:r>
      <w:r w:rsidR="00F109A8">
        <w:rPr>
          <w:rFonts w:hint="cs"/>
          <w:sz w:val="26"/>
          <w:szCs w:val="26"/>
          <w:rtl/>
        </w:rPr>
        <w:t>____________</w:t>
      </w:r>
      <w:r w:rsidR="006E4E38" w:rsidRPr="00ED368F">
        <w:rPr>
          <w:sz w:val="26"/>
          <w:szCs w:val="26"/>
          <w:rtl/>
        </w:rPr>
        <w:t xml:space="preserve"> </w:t>
      </w:r>
    </w:p>
    <w:p w14:paraId="5863C8CD" w14:textId="709CF0DB" w:rsidR="007F5FAF" w:rsidRDefault="007F5FAF" w:rsidP="004A058E">
      <w:pPr>
        <w:spacing w:after="120"/>
        <w:rPr>
          <w:sz w:val="26"/>
          <w:szCs w:val="26"/>
          <w:rtl/>
        </w:rPr>
      </w:pPr>
      <w:r w:rsidRPr="00ED368F">
        <w:rPr>
          <w:sz w:val="26"/>
          <w:szCs w:val="26"/>
          <w:rtl/>
        </w:rPr>
        <w:t>מען:</w:t>
      </w:r>
      <w:r w:rsidR="00F109A8">
        <w:rPr>
          <w:rFonts w:hint="cs"/>
          <w:sz w:val="26"/>
          <w:szCs w:val="26"/>
          <w:rtl/>
        </w:rPr>
        <w:t xml:space="preserve"> _________________</w:t>
      </w:r>
      <w:r w:rsidR="00F109A8">
        <w:rPr>
          <w:sz w:val="26"/>
          <w:szCs w:val="26"/>
          <w:rtl/>
        </w:rPr>
        <w:tab/>
      </w:r>
      <w:r w:rsidRPr="00ED368F">
        <w:rPr>
          <w:sz w:val="26"/>
          <w:szCs w:val="26"/>
          <w:rtl/>
        </w:rPr>
        <w:t>טל'</w:t>
      </w:r>
      <w:r w:rsidR="00F109A8">
        <w:rPr>
          <w:rFonts w:hint="cs"/>
          <w:sz w:val="26"/>
          <w:szCs w:val="26"/>
          <w:rtl/>
        </w:rPr>
        <w:t>: ____________</w:t>
      </w:r>
    </w:p>
    <w:p w14:paraId="21235D3E" w14:textId="77777777" w:rsidR="00F109A8" w:rsidRPr="00ED368F" w:rsidRDefault="00F109A8" w:rsidP="004A058E">
      <w:pPr>
        <w:spacing w:after="120"/>
        <w:rPr>
          <w:sz w:val="26"/>
          <w:szCs w:val="26"/>
          <w:rtl/>
        </w:rPr>
      </w:pPr>
    </w:p>
    <w:p w14:paraId="55DBF38D" w14:textId="77777777" w:rsidR="00F109A8" w:rsidRDefault="00F109A8" w:rsidP="004A058E">
      <w:pPr>
        <w:spacing w:after="120"/>
        <w:rPr>
          <w:sz w:val="26"/>
          <w:szCs w:val="26"/>
          <w:rtl/>
        </w:rPr>
      </w:pPr>
      <w:r w:rsidRPr="00ED368F">
        <w:rPr>
          <w:sz w:val="26"/>
          <w:szCs w:val="26"/>
          <w:rtl/>
        </w:rPr>
        <w:t>שם:</w:t>
      </w:r>
      <w:r>
        <w:rPr>
          <w:rFonts w:hint="cs"/>
          <w:sz w:val="26"/>
          <w:szCs w:val="26"/>
          <w:rtl/>
        </w:rPr>
        <w:t xml:space="preserve"> ________________ </w:t>
      </w:r>
      <w:r>
        <w:rPr>
          <w:sz w:val="26"/>
          <w:szCs w:val="26"/>
          <w:rtl/>
        </w:rPr>
        <w:tab/>
      </w:r>
      <w:r w:rsidRPr="00ED368F">
        <w:rPr>
          <w:sz w:val="26"/>
          <w:szCs w:val="26"/>
          <w:rtl/>
        </w:rPr>
        <w:t>ת</w:t>
      </w:r>
      <w:r>
        <w:rPr>
          <w:rFonts w:hint="cs"/>
          <w:sz w:val="26"/>
          <w:szCs w:val="26"/>
          <w:rtl/>
        </w:rPr>
        <w:t>"</w:t>
      </w:r>
      <w:r w:rsidRPr="00ED368F">
        <w:rPr>
          <w:sz w:val="26"/>
          <w:szCs w:val="26"/>
          <w:rtl/>
        </w:rPr>
        <w:t xml:space="preserve">ז </w:t>
      </w:r>
      <w:r>
        <w:rPr>
          <w:rFonts w:hint="cs"/>
          <w:sz w:val="26"/>
          <w:szCs w:val="26"/>
          <w:rtl/>
        </w:rPr>
        <w:t>____________</w:t>
      </w:r>
      <w:r w:rsidRPr="00ED368F">
        <w:rPr>
          <w:sz w:val="26"/>
          <w:szCs w:val="26"/>
          <w:rtl/>
        </w:rPr>
        <w:t xml:space="preserve"> </w:t>
      </w:r>
    </w:p>
    <w:p w14:paraId="721B4967" w14:textId="77777777" w:rsidR="00F109A8" w:rsidRDefault="00F109A8" w:rsidP="004A058E">
      <w:pPr>
        <w:spacing w:after="120"/>
        <w:rPr>
          <w:sz w:val="26"/>
          <w:szCs w:val="26"/>
          <w:rtl/>
        </w:rPr>
      </w:pPr>
      <w:r w:rsidRPr="00ED368F">
        <w:rPr>
          <w:sz w:val="26"/>
          <w:szCs w:val="26"/>
          <w:rtl/>
        </w:rPr>
        <w:t>מען:</w:t>
      </w:r>
      <w:r>
        <w:rPr>
          <w:rFonts w:hint="cs"/>
          <w:sz w:val="26"/>
          <w:szCs w:val="26"/>
          <w:rtl/>
        </w:rPr>
        <w:t xml:space="preserve"> _________________</w:t>
      </w:r>
      <w:r>
        <w:rPr>
          <w:sz w:val="26"/>
          <w:szCs w:val="26"/>
          <w:rtl/>
        </w:rPr>
        <w:tab/>
      </w:r>
      <w:r w:rsidRPr="00ED368F">
        <w:rPr>
          <w:sz w:val="26"/>
          <w:szCs w:val="26"/>
          <w:rtl/>
        </w:rPr>
        <w:t>טל'</w:t>
      </w:r>
      <w:r>
        <w:rPr>
          <w:rFonts w:hint="cs"/>
          <w:sz w:val="26"/>
          <w:szCs w:val="26"/>
          <w:rtl/>
        </w:rPr>
        <w:t>: ____________</w:t>
      </w:r>
    </w:p>
    <w:p w14:paraId="3A81E1C5" w14:textId="77777777" w:rsidR="007F5FAF" w:rsidRPr="00ED368F" w:rsidRDefault="007F5FAF" w:rsidP="004A058E">
      <w:pPr>
        <w:spacing w:after="120"/>
        <w:rPr>
          <w:sz w:val="26"/>
          <w:szCs w:val="26"/>
        </w:rPr>
      </w:pPr>
    </w:p>
    <w:p w14:paraId="23BF1690" w14:textId="1BDBE4D0" w:rsidR="007F5FAF" w:rsidRDefault="007F5FAF" w:rsidP="004A058E">
      <w:pPr>
        <w:spacing w:after="120"/>
        <w:rPr>
          <w:sz w:val="26"/>
          <w:szCs w:val="26"/>
          <w:rtl/>
        </w:rPr>
      </w:pPr>
      <w:r w:rsidRPr="00ED368F">
        <w:rPr>
          <w:sz w:val="26"/>
          <w:szCs w:val="26"/>
          <w:rtl/>
        </w:rPr>
        <w:t xml:space="preserve">ערבים בזה ביחד  ולחוד לכל התחייבויות התאגיד החתום על חוזה זה. </w:t>
      </w:r>
    </w:p>
    <w:p w14:paraId="52B8B9C8" w14:textId="77777777" w:rsidR="00F109A8" w:rsidRPr="00ED368F" w:rsidRDefault="00F109A8" w:rsidP="004A058E">
      <w:pPr>
        <w:spacing w:after="120"/>
        <w:rPr>
          <w:sz w:val="26"/>
          <w:szCs w:val="26"/>
          <w:rtl/>
        </w:rPr>
      </w:pPr>
    </w:p>
    <w:p w14:paraId="74D15D8A" w14:textId="77777777" w:rsidR="007F5FAF" w:rsidRPr="00ED368F" w:rsidRDefault="007F5FAF" w:rsidP="004A058E">
      <w:pPr>
        <w:spacing w:after="120"/>
        <w:rPr>
          <w:sz w:val="26"/>
          <w:szCs w:val="26"/>
          <w:rtl/>
        </w:rPr>
      </w:pPr>
    </w:p>
    <w:p w14:paraId="1EFE5F10" w14:textId="2041F047" w:rsidR="007F5FAF" w:rsidRPr="00ED368F" w:rsidRDefault="007F5FAF" w:rsidP="004A058E">
      <w:pPr>
        <w:spacing w:after="120"/>
        <w:rPr>
          <w:sz w:val="26"/>
          <w:szCs w:val="26"/>
          <w:rtl/>
        </w:rPr>
      </w:pPr>
      <w:r w:rsidRPr="00ED368F">
        <w:rPr>
          <w:sz w:val="26"/>
          <w:szCs w:val="26"/>
        </w:rPr>
        <w:sym w:font="Webdings" w:char="F072"/>
      </w:r>
      <w:r w:rsidRPr="00ED368F">
        <w:rPr>
          <w:sz w:val="26"/>
          <w:szCs w:val="26"/>
          <w:rtl/>
        </w:rPr>
        <w:t>חתימה</w:t>
      </w:r>
      <w:r w:rsidRPr="00ED368F">
        <w:rPr>
          <w:sz w:val="26"/>
          <w:szCs w:val="26"/>
          <w:rtl/>
        </w:rPr>
        <w:tab/>
      </w:r>
      <w:r w:rsidRPr="00ED368F">
        <w:rPr>
          <w:sz w:val="26"/>
          <w:szCs w:val="26"/>
          <w:rtl/>
        </w:rPr>
        <w:tab/>
      </w:r>
      <w:r w:rsidRPr="00ED368F">
        <w:rPr>
          <w:sz w:val="26"/>
          <w:szCs w:val="26"/>
          <w:rtl/>
        </w:rPr>
        <w:tab/>
      </w:r>
      <w:r w:rsidRPr="00ED368F">
        <w:rPr>
          <w:sz w:val="26"/>
          <w:szCs w:val="26"/>
          <w:rtl/>
        </w:rPr>
        <w:tab/>
      </w:r>
      <w:r w:rsidRPr="00ED368F">
        <w:rPr>
          <w:sz w:val="26"/>
          <w:szCs w:val="26"/>
          <w:rtl/>
        </w:rPr>
        <w:tab/>
      </w:r>
      <w:r w:rsidRPr="00ED368F">
        <w:rPr>
          <w:sz w:val="26"/>
          <w:szCs w:val="26"/>
          <w:rtl/>
        </w:rPr>
        <w:tab/>
      </w:r>
      <w:r w:rsidRPr="00ED368F">
        <w:rPr>
          <w:sz w:val="26"/>
          <w:szCs w:val="26"/>
          <w:rtl/>
        </w:rPr>
        <w:tab/>
      </w:r>
      <w:r w:rsidRPr="00ED368F">
        <w:rPr>
          <w:sz w:val="26"/>
          <w:szCs w:val="26"/>
          <w:rtl/>
        </w:rPr>
        <w:tab/>
      </w:r>
      <w:r w:rsidRPr="00ED368F">
        <w:rPr>
          <w:sz w:val="26"/>
          <w:szCs w:val="26"/>
        </w:rPr>
        <w:sym w:font="Webdings" w:char="F072"/>
      </w:r>
      <w:r w:rsidR="00B074D0">
        <w:rPr>
          <w:rFonts w:hint="cs"/>
          <w:sz w:val="26"/>
          <w:szCs w:val="26"/>
          <w:rtl/>
        </w:rPr>
        <w:t xml:space="preserve"> </w:t>
      </w:r>
      <w:proofErr w:type="spellStart"/>
      <w:r w:rsidRPr="00ED368F">
        <w:rPr>
          <w:sz w:val="26"/>
          <w:szCs w:val="26"/>
          <w:rtl/>
        </w:rPr>
        <w:t>חתימה</w:t>
      </w:r>
      <w:proofErr w:type="spellEnd"/>
    </w:p>
    <w:p w14:paraId="1F9199E5" w14:textId="77777777" w:rsidR="007F5FAF" w:rsidRPr="00ED368F" w:rsidRDefault="007F5FAF" w:rsidP="004A058E">
      <w:pPr>
        <w:spacing w:after="120"/>
        <w:rPr>
          <w:sz w:val="26"/>
          <w:szCs w:val="26"/>
          <w:rtl/>
        </w:rPr>
      </w:pPr>
    </w:p>
    <w:p w14:paraId="266B0AF2" w14:textId="77777777" w:rsidR="00F109A8" w:rsidRDefault="007F5FAF" w:rsidP="004A058E">
      <w:pPr>
        <w:spacing w:after="120"/>
        <w:rPr>
          <w:sz w:val="26"/>
          <w:szCs w:val="26"/>
          <w:rtl/>
        </w:rPr>
      </w:pPr>
      <w:r w:rsidRPr="00ED368F">
        <w:rPr>
          <w:sz w:val="26"/>
          <w:szCs w:val="26"/>
          <w:rtl/>
        </w:rPr>
        <w:t>עד לחתימות:</w:t>
      </w:r>
      <w:r w:rsidR="00F109A8">
        <w:rPr>
          <w:rFonts w:hint="cs"/>
          <w:sz w:val="26"/>
          <w:szCs w:val="26"/>
          <w:rtl/>
        </w:rPr>
        <w:t xml:space="preserve"> </w:t>
      </w:r>
    </w:p>
    <w:p w14:paraId="2FC998B2" w14:textId="38A5C1B9" w:rsidR="007F5FAF" w:rsidRPr="00ED368F" w:rsidRDefault="00F109A8" w:rsidP="004A058E">
      <w:pPr>
        <w:spacing w:after="120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____________, </w:t>
      </w:r>
      <w:r w:rsidR="007F5FAF" w:rsidRPr="00ED368F">
        <w:rPr>
          <w:sz w:val="26"/>
          <w:szCs w:val="26"/>
          <w:rtl/>
        </w:rPr>
        <w:t xml:space="preserve">עו"ד </w:t>
      </w:r>
      <w:proofErr w:type="spellStart"/>
      <w:r w:rsidR="007F5FAF" w:rsidRPr="00ED368F">
        <w:rPr>
          <w:sz w:val="26"/>
          <w:szCs w:val="26"/>
          <w:rtl/>
        </w:rPr>
        <w:t>מ.ר</w:t>
      </w:r>
      <w:proofErr w:type="spellEnd"/>
      <w:r>
        <w:rPr>
          <w:rFonts w:hint="cs"/>
          <w:sz w:val="26"/>
          <w:szCs w:val="26"/>
          <w:rtl/>
        </w:rPr>
        <w:t xml:space="preserve">. __________ </w:t>
      </w:r>
      <w:r w:rsidR="007F5FAF" w:rsidRPr="00ED368F">
        <w:rPr>
          <w:sz w:val="26"/>
          <w:szCs w:val="26"/>
          <w:rtl/>
        </w:rPr>
        <w:t>מען</w:t>
      </w:r>
      <w:r>
        <w:rPr>
          <w:rFonts w:hint="cs"/>
          <w:sz w:val="26"/>
          <w:szCs w:val="26"/>
          <w:rtl/>
        </w:rPr>
        <w:t xml:space="preserve"> ____________ </w:t>
      </w:r>
      <w:r w:rsidR="007F5FAF" w:rsidRPr="00ED368F">
        <w:rPr>
          <w:sz w:val="26"/>
          <w:szCs w:val="26"/>
          <w:rtl/>
        </w:rPr>
        <w:t>טל'</w:t>
      </w:r>
      <w:r>
        <w:rPr>
          <w:rFonts w:hint="cs"/>
          <w:sz w:val="26"/>
          <w:szCs w:val="26"/>
          <w:rtl/>
        </w:rPr>
        <w:t xml:space="preserve"> ____________</w:t>
      </w:r>
    </w:p>
    <w:p w14:paraId="3A97B9BB" w14:textId="77777777" w:rsidR="00F109A8" w:rsidRDefault="00F109A8" w:rsidP="004A058E">
      <w:pPr>
        <w:spacing w:after="120"/>
        <w:rPr>
          <w:sz w:val="26"/>
          <w:szCs w:val="26"/>
          <w:rtl/>
        </w:rPr>
      </w:pPr>
    </w:p>
    <w:p w14:paraId="37E0859F" w14:textId="69BD13B9" w:rsidR="00F109A8" w:rsidRDefault="00F109A8" w:rsidP="004A058E">
      <w:pPr>
        <w:spacing w:after="120"/>
        <w:rPr>
          <w:sz w:val="26"/>
          <w:szCs w:val="26"/>
          <w:rtl/>
        </w:rPr>
      </w:pPr>
      <w:r w:rsidRPr="00ED368F">
        <w:rPr>
          <w:sz w:val="26"/>
          <w:szCs w:val="26"/>
          <w:rtl/>
        </w:rPr>
        <w:tab/>
      </w:r>
      <w:r w:rsidRPr="00ED368F">
        <w:rPr>
          <w:sz w:val="26"/>
          <w:szCs w:val="26"/>
          <w:rtl/>
        </w:rPr>
        <w:tab/>
      </w:r>
      <w:r w:rsidRPr="00ED368F">
        <w:rPr>
          <w:sz w:val="26"/>
          <w:szCs w:val="26"/>
          <w:rtl/>
        </w:rPr>
        <w:tab/>
      </w:r>
      <w:r w:rsidRPr="00ED368F">
        <w:rPr>
          <w:sz w:val="26"/>
          <w:szCs w:val="26"/>
          <w:rtl/>
        </w:rPr>
        <w:tab/>
      </w:r>
      <w:r w:rsidRPr="00ED368F">
        <w:rPr>
          <w:sz w:val="26"/>
          <w:szCs w:val="26"/>
          <w:rtl/>
        </w:rPr>
        <w:tab/>
      </w:r>
      <w:r w:rsidRPr="00ED368F">
        <w:rPr>
          <w:sz w:val="26"/>
          <w:szCs w:val="26"/>
          <w:rtl/>
        </w:rPr>
        <w:tab/>
      </w:r>
      <w:r w:rsidRPr="00ED368F">
        <w:rPr>
          <w:sz w:val="26"/>
          <w:szCs w:val="26"/>
          <w:rtl/>
        </w:rPr>
        <w:tab/>
      </w:r>
      <w:r>
        <w:rPr>
          <w:sz w:val="26"/>
          <w:szCs w:val="26"/>
          <w:rtl/>
        </w:rPr>
        <w:tab/>
      </w:r>
      <w:r w:rsidRPr="00ED368F">
        <w:rPr>
          <w:sz w:val="26"/>
          <w:szCs w:val="26"/>
          <w:rtl/>
        </w:rPr>
        <w:tab/>
      </w:r>
      <w:r w:rsidRPr="00ED368F">
        <w:rPr>
          <w:sz w:val="26"/>
          <w:szCs w:val="26"/>
        </w:rPr>
        <w:sym w:font="Webdings" w:char="F072"/>
      </w:r>
      <w:r w:rsidRPr="00ED368F">
        <w:rPr>
          <w:sz w:val="26"/>
          <w:szCs w:val="26"/>
          <w:rtl/>
        </w:rPr>
        <w:t>חתימה</w:t>
      </w:r>
    </w:p>
    <w:p w14:paraId="3C224D6B" w14:textId="77777777" w:rsidR="004A058E" w:rsidRDefault="004A058E" w:rsidP="004A058E">
      <w:pPr>
        <w:spacing w:after="120"/>
        <w:rPr>
          <w:sz w:val="26"/>
          <w:szCs w:val="26"/>
          <w:rtl/>
        </w:rPr>
      </w:pPr>
    </w:p>
    <w:p w14:paraId="284A0AB7" w14:textId="2309475C" w:rsidR="002B680A" w:rsidRDefault="002B680A" w:rsidP="004A058E">
      <w:pPr>
        <w:spacing w:after="120"/>
        <w:jc w:val="center"/>
        <w:rPr>
          <w:b/>
          <w:bCs/>
          <w:sz w:val="26"/>
          <w:szCs w:val="26"/>
          <w:u w:val="single"/>
          <w:rtl/>
        </w:rPr>
      </w:pPr>
      <w:r w:rsidRPr="002B680A">
        <w:rPr>
          <w:rFonts w:hint="cs"/>
          <w:b/>
          <w:bCs/>
          <w:sz w:val="26"/>
          <w:szCs w:val="26"/>
          <w:u w:val="single"/>
          <w:rtl/>
        </w:rPr>
        <w:t>תסריט הנכס</w:t>
      </w:r>
    </w:p>
    <w:p w14:paraId="3603602D" w14:textId="66096EE6" w:rsidR="002B680A" w:rsidRPr="002B680A" w:rsidRDefault="002B680A" w:rsidP="002B680A">
      <w:pPr>
        <w:spacing w:after="0"/>
        <w:jc w:val="center"/>
        <w:rPr>
          <w:b/>
          <w:bCs/>
          <w:sz w:val="26"/>
          <w:szCs w:val="26"/>
          <w:u w:val="single"/>
          <w:rtl/>
        </w:rPr>
      </w:pPr>
      <w:r w:rsidRPr="002B680A">
        <w:rPr>
          <w:b/>
          <w:bCs/>
          <w:noProof/>
          <w:sz w:val="26"/>
          <w:szCs w:val="26"/>
          <w:u w:val="single"/>
          <w:rtl/>
        </w:rPr>
        <w:drawing>
          <wp:inline distT="0" distB="0" distL="0" distR="0" wp14:anchorId="12F05A34" wp14:editId="5A0B64D9">
            <wp:extent cx="5274310" cy="4396740"/>
            <wp:effectExtent l="0" t="0" r="2540" b="381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80A" w:rsidRPr="002B680A" w:rsidSect="006C388C"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87D331" w14:textId="77777777" w:rsidR="00793CF2" w:rsidRDefault="00793CF2" w:rsidP="00E148A5">
      <w:pPr>
        <w:spacing w:after="0" w:line="240" w:lineRule="auto"/>
      </w:pPr>
      <w:r>
        <w:separator/>
      </w:r>
    </w:p>
  </w:endnote>
  <w:endnote w:type="continuationSeparator" w:id="0">
    <w:p w14:paraId="5076EBD9" w14:textId="77777777" w:rsidR="00793CF2" w:rsidRDefault="00793CF2" w:rsidP="00E14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687284126"/>
      <w:docPartObj>
        <w:docPartGallery w:val="Page Numbers (Bottom of Page)"/>
        <w:docPartUnique/>
      </w:docPartObj>
    </w:sdtPr>
    <w:sdtEndPr/>
    <w:sdtContent>
      <w:p w14:paraId="042E4444" w14:textId="77777777" w:rsidR="004307AD" w:rsidRDefault="001110E4">
        <w:pPr>
          <w:pStyle w:val="a6"/>
          <w:jc w:val="right"/>
        </w:pPr>
        <w:r>
          <w:fldChar w:fldCharType="begin"/>
        </w:r>
        <w:r w:rsidR="00752CDD">
          <w:instrText xml:space="preserve"> PAGE   \* MERGEFORMAT </w:instrText>
        </w:r>
        <w:r>
          <w:fldChar w:fldCharType="separate"/>
        </w:r>
        <w:r w:rsidR="00B25164" w:rsidRPr="00B25164">
          <w:rPr>
            <w:rFonts w:cs="Calibri"/>
            <w:noProof/>
            <w:rtl/>
            <w:lang w:val="he-IL"/>
          </w:rPr>
          <w:t>9</w:t>
        </w:r>
        <w:r>
          <w:rPr>
            <w:rFonts w:cs="Calibri"/>
            <w:noProof/>
            <w:lang w:val="he-IL"/>
          </w:rPr>
          <w:fldChar w:fldCharType="end"/>
        </w:r>
      </w:p>
    </w:sdtContent>
  </w:sdt>
  <w:p w14:paraId="7DFD87B1" w14:textId="77777777" w:rsidR="004307AD" w:rsidRDefault="004307A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16687" w14:textId="77777777" w:rsidR="00793CF2" w:rsidRDefault="00793CF2" w:rsidP="00E148A5">
      <w:pPr>
        <w:spacing w:after="0" w:line="240" w:lineRule="auto"/>
      </w:pPr>
      <w:r>
        <w:separator/>
      </w:r>
    </w:p>
  </w:footnote>
  <w:footnote w:type="continuationSeparator" w:id="0">
    <w:p w14:paraId="649CA54D" w14:textId="77777777" w:rsidR="00793CF2" w:rsidRDefault="00793CF2" w:rsidP="00E148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0683D"/>
    <w:multiLevelType w:val="hybridMultilevel"/>
    <w:tmpl w:val="82F20A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37554"/>
    <w:multiLevelType w:val="hybridMultilevel"/>
    <w:tmpl w:val="EA30C2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779F7"/>
    <w:multiLevelType w:val="hybridMultilevel"/>
    <w:tmpl w:val="6E4E0D9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87657"/>
    <w:multiLevelType w:val="hybridMultilevel"/>
    <w:tmpl w:val="5E86BF1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04B90"/>
    <w:multiLevelType w:val="hybridMultilevel"/>
    <w:tmpl w:val="232A84F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57D070A"/>
    <w:multiLevelType w:val="hybridMultilevel"/>
    <w:tmpl w:val="63F0742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087AF4"/>
    <w:multiLevelType w:val="hybridMultilevel"/>
    <w:tmpl w:val="91B2E1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891DF2"/>
    <w:multiLevelType w:val="hybridMultilevel"/>
    <w:tmpl w:val="82C4F7D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E258A"/>
    <w:multiLevelType w:val="hybridMultilevel"/>
    <w:tmpl w:val="B29A5B8E"/>
    <w:lvl w:ilvl="0" w:tplc="04090011">
      <w:start w:val="1"/>
      <w:numFmt w:val="decimal"/>
      <w:lvlText w:val="%1)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>
    <w:nsid w:val="1D8B0606"/>
    <w:multiLevelType w:val="hybridMultilevel"/>
    <w:tmpl w:val="7C94BCB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E521BE"/>
    <w:multiLevelType w:val="hybridMultilevel"/>
    <w:tmpl w:val="6DE69C96"/>
    <w:lvl w:ilvl="0" w:tplc="04090011">
      <w:start w:val="1"/>
      <w:numFmt w:val="decimal"/>
      <w:lvlText w:val="%1)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>
    <w:nsid w:val="21A02610"/>
    <w:multiLevelType w:val="hybridMultilevel"/>
    <w:tmpl w:val="D462509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B421E8"/>
    <w:multiLevelType w:val="hybridMultilevel"/>
    <w:tmpl w:val="EA30C2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3B0099"/>
    <w:multiLevelType w:val="hybridMultilevel"/>
    <w:tmpl w:val="2812C6E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F6D3735"/>
    <w:multiLevelType w:val="hybridMultilevel"/>
    <w:tmpl w:val="4DE6E1AC"/>
    <w:lvl w:ilvl="0" w:tplc="45982E84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F45FD3"/>
    <w:multiLevelType w:val="hybridMultilevel"/>
    <w:tmpl w:val="1B4C8D98"/>
    <w:lvl w:ilvl="0" w:tplc="AC60810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180268D"/>
    <w:multiLevelType w:val="hybridMultilevel"/>
    <w:tmpl w:val="38EACE8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238A0"/>
    <w:multiLevelType w:val="hybridMultilevel"/>
    <w:tmpl w:val="F962A5BA"/>
    <w:lvl w:ilvl="0" w:tplc="3E76A488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4701CD"/>
    <w:multiLevelType w:val="hybridMultilevel"/>
    <w:tmpl w:val="A8AEBB9C"/>
    <w:lvl w:ilvl="0" w:tplc="F9389594">
      <w:start w:val="1"/>
      <w:numFmt w:val="decimal"/>
      <w:lvlText w:val="%1."/>
      <w:lvlJc w:val="left"/>
      <w:pPr>
        <w:ind w:left="360" w:hanging="360"/>
      </w:pPr>
      <w:rPr>
        <w:b w:val="0"/>
        <w:bCs w:val="0"/>
        <w:lang w:val="en-US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8EB3F75"/>
    <w:multiLevelType w:val="hybridMultilevel"/>
    <w:tmpl w:val="6474457A"/>
    <w:lvl w:ilvl="0" w:tplc="04090011">
      <w:start w:val="1"/>
      <w:numFmt w:val="decimal"/>
      <w:lvlText w:val="%1)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>
    <w:nsid w:val="49E06726"/>
    <w:multiLevelType w:val="hybridMultilevel"/>
    <w:tmpl w:val="F32A3EA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E57F03"/>
    <w:multiLevelType w:val="hybridMultilevel"/>
    <w:tmpl w:val="BFBE8B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1577E2"/>
    <w:multiLevelType w:val="hybridMultilevel"/>
    <w:tmpl w:val="EA8CBE5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013310"/>
    <w:multiLevelType w:val="hybridMultilevel"/>
    <w:tmpl w:val="761C9A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264BB5"/>
    <w:multiLevelType w:val="hybridMultilevel"/>
    <w:tmpl w:val="64A803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3B4EF2"/>
    <w:multiLevelType w:val="multilevel"/>
    <w:tmpl w:val="D598B3CA"/>
    <w:lvl w:ilvl="0">
      <w:start w:val="1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500"/>
        </w:tabs>
        <w:ind w:left="150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cs="Times New Roman" w:hint="default"/>
      </w:rPr>
    </w:lvl>
  </w:abstractNum>
  <w:abstractNum w:abstractNumId="26">
    <w:nsid w:val="601D0884"/>
    <w:multiLevelType w:val="hybridMultilevel"/>
    <w:tmpl w:val="C744264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3C79D2"/>
    <w:multiLevelType w:val="hybridMultilevel"/>
    <w:tmpl w:val="A0C2AFF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B68333D"/>
    <w:multiLevelType w:val="hybridMultilevel"/>
    <w:tmpl w:val="6E1CBDE4"/>
    <w:lvl w:ilvl="0" w:tplc="04090013">
      <w:start w:val="1"/>
      <w:numFmt w:val="hebrew1"/>
      <w:lvlText w:val="%1."/>
      <w:lvlJc w:val="center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D023649"/>
    <w:multiLevelType w:val="hybridMultilevel"/>
    <w:tmpl w:val="92AA19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D71BD3"/>
    <w:multiLevelType w:val="hybridMultilevel"/>
    <w:tmpl w:val="585AD610"/>
    <w:lvl w:ilvl="0" w:tplc="04090011">
      <w:start w:val="1"/>
      <w:numFmt w:val="decimal"/>
      <w:lvlText w:val="%1)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>
    <w:nsid w:val="737226C7"/>
    <w:multiLevelType w:val="hybridMultilevel"/>
    <w:tmpl w:val="C8D048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E95E39"/>
    <w:multiLevelType w:val="hybridMultilevel"/>
    <w:tmpl w:val="062E86F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1"/>
  </w:num>
  <w:num w:numId="3">
    <w:abstractNumId w:val="13"/>
  </w:num>
  <w:num w:numId="4">
    <w:abstractNumId w:val="20"/>
  </w:num>
  <w:num w:numId="5">
    <w:abstractNumId w:val="17"/>
  </w:num>
  <w:num w:numId="6">
    <w:abstractNumId w:val="6"/>
  </w:num>
  <w:num w:numId="7">
    <w:abstractNumId w:val="16"/>
  </w:num>
  <w:num w:numId="8">
    <w:abstractNumId w:val="27"/>
  </w:num>
  <w:num w:numId="9">
    <w:abstractNumId w:val="24"/>
  </w:num>
  <w:num w:numId="10">
    <w:abstractNumId w:val="30"/>
  </w:num>
  <w:num w:numId="11">
    <w:abstractNumId w:val="23"/>
  </w:num>
  <w:num w:numId="12">
    <w:abstractNumId w:val="0"/>
  </w:num>
  <w:num w:numId="13">
    <w:abstractNumId w:val="21"/>
  </w:num>
  <w:num w:numId="14">
    <w:abstractNumId w:val="2"/>
  </w:num>
  <w:num w:numId="15">
    <w:abstractNumId w:val="9"/>
  </w:num>
  <w:num w:numId="16">
    <w:abstractNumId w:val="32"/>
  </w:num>
  <w:num w:numId="17">
    <w:abstractNumId w:val="5"/>
  </w:num>
  <w:num w:numId="18">
    <w:abstractNumId w:val="19"/>
  </w:num>
  <w:num w:numId="19">
    <w:abstractNumId w:val="12"/>
  </w:num>
  <w:num w:numId="20">
    <w:abstractNumId w:val="10"/>
  </w:num>
  <w:num w:numId="21">
    <w:abstractNumId w:val="29"/>
  </w:num>
  <w:num w:numId="22">
    <w:abstractNumId w:val="11"/>
  </w:num>
  <w:num w:numId="23">
    <w:abstractNumId w:val="25"/>
  </w:num>
  <w:num w:numId="24">
    <w:abstractNumId w:val="18"/>
  </w:num>
  <w:num w:numId="25">
    <w:abstractNumId w:val="7"/>
  </w:num>
  <w:num w:numId="26">
    <w:abstractNumId w:val="3"/>
  </w:num>
  <w:num w:numId="27">
    <w:abstractNumId w:val="26"/>
  </w:num>
  <w:num w:numId="28">
    <w:abstractNumId w:val="14"/>
  </w:num>
  <w:num w:numId="29">
    <w:abstractNumId w:val="22"/>
  </w:num>
  <w:num w:numId="30">
    <w:abstractNumId w:val="28"/>
  </w:num>
  <w:num w:numId="31">
    <w:abstractNumId w:val="4"/>
  </w:num>
  <w:num w:numId="32">
    <w:abstractNumId w:val="8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7F8"/>
    <w:rsid w:val="0004268F"/>
    <w:rsid w:val="00066CC8"/>
    <w:rsid w:val="00067CCD"/>
    <w:rsid w:val="00077126"/>
    <w:rsid w:val="00082F7A"/>
    <w:rsid w:val="000A0A0E"/>
    <w:rsid w:val="000A738D"/>
    <w:rsid w:val="001110E4"/>
    <w:rsid w:val="00127C5F"/>
    <w:rsid w:val="00127CF5"/>
    <w:rsid w:val="0013578A"/>
    <w:rsid w:val="001473A4"/>
    <w:rsid w:val="00176A1B"/>
    <w:rsid w:val="001818F2"/>
    <w:rsid w:val="0020785B"/>
    <w:rsid w:val="0022142F"/>
    <w:rsid w:val="00241E0C"/>
    <w:rsid w:val="002576CC"/>
    <w:rsid w:val="002B680A"/>
    <w:rsid w:val="002D0274"/>
    <w:rsid w:val="002E4D41"/>
    <w:rsid w:val="003027B1"/>
    <w:rsid w:val="00305973"/>
    <w:rsid w:val="003228D1"/>
    <w:rsid w:val="0034789F"/>
    <w:rsid w:val="00387157"/>
    <w:rsid w:val="003A7C48"/>
    <w:rsid w:val="003D107E"/>
    <w:rsid w:val="003D3D7B"/>
    <w:rsid w:val="00426B00"/>
    <w:rsid w:val="004307AD"/>
    <w:rsid w:val="004579B7"/>
    <w:rsid w:val="00466843"/>
    <w:rsid w:val="00467C40"/>
    <w:rsid w:val="00476C91"/>
    <w:rsid w:val="00477F29"/>
    <w:rsid w:val="004A058E"/>
    <w:rsid w:val="004A42E7"/>
    <w:rsid w:val="004B5437"/>
    <w:rsid w:val="004E334A"/>
    <w:rsid w:val="0050438C"/>
    <w:rsid w:val="00504C66"/>
    <w:rsid w:val="00542347"/>
    <w:rsid w:val="005B0077"/>
    <w:rsid w:val="005F5800"/>
    <w:rsid w:val="00625801"/>
    <w:rsid w:val="00666EA6"/>
    <w:rsid w:val="006A1AD3"/>
    <w:rsid w:val="006B1A3C"/>
    <w:rsid w:val="006B633F"/>
    <w:rsid w:val="006B771B"/>
    <w:rsid w:val="006C388C"/>
    <w:rsid w:val="006D77D7"/>
    <w:rsid w:val="006E4E38"/>
    <w:rsid w:val="00732F7E"/>
    <w:rsid w:val="007474B2"/>
    <w:rsid w:val="007516CE"/>
    <w:rsid w:val="00752CDD"/>
    <w:rsid w:val="00764244"/>
    <w:rsid w:val="00793CF2"/>
    <w:rsid w:val="007B3650"/>
    <w:rsid w:val="007C404E"/>
    <w:rsid w:val="007D28F0"/>
    <w:rsid w:val="007D4957"/>
    <w:rsid w:val="007F523F"/>
    <w:rsid w:val="007F5E80"/>
    <w:rsid w:val="007F5FAF"/>
    <w:rsid w:val="00812F57"/>
    <w:rsid w:val="0081473C"/>
    <w:rsid w:val="008458A2"/>
    <w:rsid w:val="0086242D"/>
    <w:rsid w:val="00866943"/>
    <w:rsid w:val="008869B0"/>
    <w:rsid w:val="008A11C0"/>
    <w:rsid w:val="008A4C67"/>
    <w:rsid w:val="008E005E"/>
    <w:rsid w:val="008E46F1"/>
    <w:rsid w:val="0090237C"/>
    <w:rsid w:val="00950161"/>
    <w:rsid w:val="0096160C"/>
    <w:rsid w:val="009678FC"/>
    <w:rsid w:val="00970EC7"/>
    <w:rsid w:val="0097277E"/>
    <w:rsid w:val="00993317"/>
    <w:rsid w:val="009D6BCF"/>
    <w:rsid w:val="009E1D42"/>
    <w:rsid w:val="009E73F9"/>
    <w:rsid w:val="009F2761"/>
    <w:rsid w:val="00A13356"/>
    <w:rsid w:val="00A274C2"/>
    <w:rsid w:val="00A32113"/>
    <w:rsid w:val="00A54B2E"/>
    <w:rsid w:val="00A66AB1"/>
    <w:rsid w:val="00A8079B"/>
    <w:rsid w:val="00A828AB"/>
    <w:rsid w:val="00A9063C"/>
    <w:rsid w:val="00AB2608"/>
    <w:rsid w:val="00AB7C1F"/>
    <w:rsid w:val="00AC7551"/>
    <w:rsid w:val="00AE0F9B"/>
    <w:rsid w:val="00B074D0"/>
    <w:rsid w:val="00B114AA"/>
    <w:rsid w:val="00B21619"/>
    <w:rsid w:val="00B25164"/>
    <w:rsid w:val="00B36D59"/>
    <w:rsid w:val="00B42E6C"/>
    <w:rsid w:val="00B57F1C"/>
    <w:rsid w:val="00B71AAF"/>
    <w:rsid w:val="00B76FEE"/>
    <w:rsid w:val="00B82B9E"/>
    <w:rsid w:val="00BE3BB8"/>
    <w:rsid w:val="00BE496C"/>
    <w:rsid w:val="00C1298A"/>
    <w:rsid w:val="00C31394"/>
    <w:rsid w:val="00C47D09"/>
    <w:rsid w:val="00C82CA6"/>
    <w:rsid w:val="00CF5EAA"/>
    <w:rsid w:val="00CF7F95"/>
    <w:rsid w:val="00D84CC0"/>
    <w:rsid w:val="00DC62E6"/>
    <w:rsid w:val="00DE5CA0"/>
    <w:rsid w:val="00DF00F2"/>
    <w:rsid w:val="00DF17F8"/>
    <w:rsid w:val="00DF60B4"/>
    <w:rsid w:val="00E00DDA"/>
    <w:rsid w:val="00E04642"/>
    <w:rsid w:val="00E111A9"/>
    <w:rsid w:val="00E148A5"/>
    <w:rsid w:val="00EA33E1"/>
    <w:rsid w:val="00EA7E77"/>
    <w:rsid w:val="00EC10EE"/>
    <w:rsid w:val="00ED368F"/>
    <w:rsid w:val="00EE0587"/>
    <w:rsid w:val="00EF0A19"/>
    <w:rsid w:val="00F052ED"/>
    <w:rsid w:val="00F1010E"/>
    <w:rsid w:val="00F109A8"/>
    <w:rsid w:val="00F3079F"/>
    <w:rsid w:val="00F7017C"/>
    <w:rsid w:val="00FE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138E1"/>
  <w15:docId w15:val="{3BBB95C1-F851-462C-ACB8-4CE468742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David" w:eastAsiaTheme="minorHAnsi" w:hAnsi="David" w:cs="David"/>
        <w:sz w:val="28"/>
        <w:szCs w:val="28"/>
        <w:lang w:val="en-US" w:eastAsia="en-US" w:bidi="he-IL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7F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4642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E148A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semiHidden/>
    <w:rsid w:val="00E148A5"/>
  </w:style>
  <w:style w:type="paragraph" w:styleId="a6">
    <w:name w:val="footer"/>
    <w:basedOn w:val="a"/>
    <w:link w:val="a7"/>
    <w:uiPriority w:val="99"/>
    <w:unhideWhenUsed/>
    <w:rsid w:val="00E148A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E148A5"/>
  </w:style>
  <w:style w:type="paragraph" w:styleId="a8">
    <w:name w:val="No Spacing"/>
    <w:uiPriority w:val="1"/>
    <w:qFormat/>
    <w:rsid w:val="00305973"/>
    <w:pPr>
      <w:bidi/>
      <w:spacing w:after="0" w:line="240" w:lineRule="auto"/>
      <w:jc w:val="left"/>
    </w:pPr>
    <w:rPr>
      <w:rFonts w:ascii="Calibri" w:eastAsia="Calibri" w:hAnsi="Calibri" w:cs="Arial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752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752CDD"/>
    <w:rPr>
      <w:rFonts w:ascii="Tahoma" w:hAnsi="Tahoma" w:cs="Tahoma"/>
      <w:sz w:val="16"/>
      <w:szCs w:val="16"/>
    </w:rPr>
  </w:style>
  <w:style w:type="paragraph" w:styleId="ab">
    <w:name w:val="Revision"/>
    <w:hidden/>
    <w:uiPriority w:val="99"/>
    <w:semiHidden/>
    <w:rsid w:val="00477F29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5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FE0A61-54FB-4B91-8860-EC556AFAF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1825</Words>
  <Characters>9127</Characters>
  <Application>Microsoft Office Word</Application>
  <DocSecurity>0</DocSecurity>
  <Lines>76</Lines>
  <Paragraphs>21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gili</cp:lastModifiedBy>
  <cp:revision>12</cp:revision>
  <dcterms:created xsi:type="dcterms:W3CDTF">2024-01-01T08:35:00Z</dcterms:created>
  <dcterms:modified xsi:type="dcterms:W3CDTF">2024-04-08T10:21:00Z</dcterms:modified>
</cp:coreProperties>
</file>